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D5DA" w14:textId="07EFE56F" w:rsidR="00905E53" w:rsidRPr="00FF408F" w:rsidRDefault="003D3054" w:rsidP="003D3054">
      <w:pPr>
        <w:jc w:val="center"/>
        <w:rPr>
          <w:rFonts w:cs="Helvetica"/>
          <w:b/>
          <w:bCs/>
          <w:sz w:val="22"/>
        </w:rPr>
      </w:pPr>
      <w:r w:rsidRPr="00FF408F">
        <w:rPr>
          <w:rFonts w:cs="Helvetica"/>
          <w:b/>
          <w:bCs/>
          <w:sz w:val="22"/>
        </w:rPr>
        <w:t>Year 6 Post SATS Weather and Climate Day – Notes for Person Delivering the Event</w:t>
      </w:r>
    </w:p>
    <w:p w14:paraId="06B5E900" w14:textId="4F398490" w:rsidR="003D3054" w:rsidRPr="00FF408F" w:rsidRDefault="003D3054" w:rsidP="00787934">
      <w:pPr>
        <w:rPr>
          <w:rFonts w:cs="Helvetica"/>
          <w:sz w:val="22"/>
        </w:rPr>
      </w:pPr>
      <w:r w:rsidRPr="00FF408F">
        <w:rPr>
          <w:rFonts w:cs="Helvetica"/>
          <w:sz w:val="22"/>
        </w:rPr>
        <w:t>These resources are designed to be used in one session with year 6 (10/</w:t>
      </w:r>
      <w:r w:rsidR="00275FC2" w:rsidRPr="00FF408F">
        <w:rPr>
          <w:rFonts w:cs="Helvetica"/>
          <w:sz w:val="22"/>
        </w:rPr>
        <w:t xml:space="preserve"> </w:t>
      </w:r>
      <w:r w:rsidRPr="00FF408F">
        <w:rPr>
          <w:rFonts w:cs="Helvetica"/>
          <w:sz w:val="22"/>
        </w:rPr>
        <w:t xml:space="preserve">11 year old) students. Although they will support numeracy, literacy and various other aspects of the curriculum, they are designed to prepare students for secondary school rather than support the year 6 curriculum. </w:t>
      </w:r>
    </w:p>
    <w:p w14:paraId="3C1CD998" w14:textId="4C5D564F" w:rsidR="003D3054" w:rsidRPr="00FF408F" w:rsidRDefault="003D3054" w:rsidP="00787934">
      <w:pPr>
        <w:rPr>
          <w:rFonts w:cs="Helvetica"/>
          <w:sz w:val="22"/>
        </w:rPr>
      </w:pPr>
      <w:r w:rsidRPr="00FF408F">
        <w:rPr>
          <w:rFonts w:cs="Helvetica"/>
          <w:sz w:val="22"/>
        </w:rPr>
        <w:t xml:space="preserve">There are </w:t>
      </w:r>
      <w:r w:rsidR="00FF408F" w:rsidRPr="00FF408F">
        <w:rPr>
          <w:rFonts w:cs="Helvetica"/>
          <w:sz w:val="22"/>
        </w:rPr>
        <w:t>6</w:t>
      </w:r>
      <w:r w:rsidRPr="00FF408F">
        <w:rPr>
          <w:rFonts w:cs="Helvetica"/>
          <w:sz w:val="22"/>
        </w:rPr>
        <w:t xml:space="preserve"> suggested activities. Although they are designed to be run sequentially, you may choose to use only some of the activities, or to supplement them with your own ideas.</w:t>
      </w:r>
    </w:p>
    <w:p w14:paraId="617727A2" w14:textId="6E33E3DB" w:rsidR="00275FC2" w:rsidRPr="00FF408F" w:rsidRDefault="00275FC2" w:rsidP="00787934">
      <w:pPr>
        <w:rPr>
          <w:rFonts w:cs="Helvetica"/>
          <w:sz w:val="22"/>
        </w:rPr>
      </w:pPr>
      <w:r w:rsidRPr="00FF408F">
        <w:rPr>
          <w:rFonts w:cs="Helvetica"/>
          <w:sz w:val="22"/>
        </w:rPr>
        <w:t>You may like to ask them to summarise their learning after each activity – this could be on post it notes on a cloud, or …</w:t>
      </w:r>
    </w:p>
    <w:p w14:paraId="01B42CDC" w14:textId="77777777" w:rsidR="00A475CB" w:rsidRPr="00FF408F" w:rsidRDefault="003D3054" w:rsidP="00787934">
      <w:pPr>
        <w:rPr>
          <w:rFonts w:cs="Helvetica"/>
          <w:sz w:val="22"/>
        </w:rPr>
      </w:pPr>
      <w:r w:rsidRPr="00FF408F">
        <w:rPr>
          <w:rFonts w:cs="Helvetica"/>
          <w:sz w:val="22"/>
        </w:rPr>
        <w:t xml:space="preserve">It should be possible to use these activities with any class size. </w:t>
      </w:r>
    </w:p>
    <w:p w14:paraId="305A8E79" w14:textId="6D31467E" w:rsidR="003D3054" w:rsidRPr="00FF408F" w:rsidRDefault="00A475CB" w:rsidP="00787934">
      <w:pPr>
        <w:rPr>
          <w:rFonts w:cs="Helvetica"/>
          <w:sz w:val="22"/>
        </w:rPr>
      </w:pPr>
      <w:r w:rsidRPr="00FF408F">
        <w:rPr>
          <w:rFonts w:cs="Helvetica"/>
          <w:sz w:val="22"/>
        </w:rPr>
        <w:t>Many people, including Ellie Highwood, Cristina Charlton-Perez</w:t>
      </w:r>
      <w:r w:rsidR="006D1589" w:rsidRPr="00FF408F">
        <w:rPr>
          <w:rFonts w:cs="Helvetica"/>
          <w:sz w:val="22"/>
        </w:rPr>
        <w:t>, Helen Johnson</w:t>
      </w:r>
      <w:r w:rsidRPr="00FF408F">
        <w:rPr>
          <w:rFonts w:cs="Helvetica"/>
          <w:sz w:val="22"/>
        </w:rPr>
        <w:t xml:space="preserve"> and Laila Gohar, have contributed to these resources. </w:t>
      </w:r>
      <w:r w:rsidR="003D3054" w:rsidRPr="00FF408F">
        <w:rPr>
          <w:rFonts w:cs="Helvetica"/>
          <w:sz w:val="22"/>
        </w:rPr>
        <w:t xml:space="preserve"> </w:t>
      </w:r>
    </w:p>
    <w:p w14:paraId="15831DB0" w14:textId="0DBE7FB9" w:rsidR="003D3054" w:rsidRPr="00FF408F" w:rsidRDefault="003D3054" w:rsidP="003D3054">
      <w:pPr>
        <w:pStyle w:val="ListParagraph"/>
        <w:numPr>
          <w:ilvl w:val="0"/>
          <w:numId w:val="7"/>
        </w:numPr>
        <w:rPr>
          <w:rFonts w:ascii="Helvetica" w:hAnsi="Helvetica" w:cs="Helvetica"/>
        </w:rPr>
      </w:pPr>
      <w:r w:rsidRPr="00FF408F">
        <w:rPr>
          <w:rFonts w:ascii="Helvetica" w:hAnsi="Helvetica" w:cs="Helvetica"/>
        </w:rPr>
        <w:t>The difference between weather and climate</w:t>
      </w:r>
    </w:p>
    <w:p w14:paraId="6036A5C9" w14:textId="196B1365" w:rsidR="003D3054" w:rsidRPr="00FF408F" w:rsidRDefault="003D3054" w:rsidP="003D3054">
      <w:pPr>
        <w:pStyle w:val="ListParagraph"/>
        <w:rPr>
          <w:rFonts w:ascii="Helvetica" w:hAnsi="Helvetica" w:cs="Helvetica"/>
        </w:rPr>
      </w:pPr>
      <w:r w:rsidRPr="00FF408F">
        <w:rPr>
          <w:rFonts w:ascii="Helvetica" w:hAnsi="Helvetica" w:cs="Helvetica"/>
          <w:b/>
          <w:bCs/>
        </w:rPr>
        <w:t>Time</w:t>
      </w:r>
      <w:r w:rsidRPr="00FF408F">
        <w:rPr>
          <w:rFonts w:ascii="Helvetica" w:hAnsi="Helvetica" w:cs="Helvetica"/>
        </w:rPr>
        <w:t>: 30 minutes</w:t>
      </w:r>
    </w:p>
    <w:p w14:paraId="3BD3CE67" w14:textId="7C74FF13" w:rsidR="003D3054" w:rsidRPr="00FF408F" w:rsidRDefault="003D3054" w:rsidP="003D3054">
      <w:pPr>
        <w:pStyle w:val="ListParagraph"/>
        <w:rPr>
          <w:rFonts w:ascii="Helvetica" w:hAnsi="Helvetica" w:cs="Helvetica"/>
        </w:rPr>
      </w:pPr>
      <w:r w:rsidRPr="00FF408F">
        <w:rPr>
          <w:rFonts w:ascii="Helvetica" w:hAnsi="Helvetica" w:cs="Helvetica"/>
          <w:b/>
          <w:bCs/>
        </w:rPr>
        <w:t>You will need</w:t>
      </w:r>
      <w:r w:rsidRPr="00FF408F">
        <w:rPr>
          <w:rFonts w:ascii="Helvetica" w:hAnsi="Helvetica" w:cs="Helvetica"/>
        </w:rPr>
        <w:t xml:space="preserve">: Weather or Climate.pptx, one printed copy of Weather or Climate.docx for each pair of students and two dice per pair of students. </w:t>
      </w:r>
    </w:p>
    <w:p w14:paraId="2F6A6CE5" w14:textId="65280279" w:rsidR="003D3054" w:rsidRPr="00FF408F" w:rsidRDefault="003D3054" w:rsidP="003D3054">
      <w:pPr>
        <w:pStyle w:val="ListParagraph"/>
        <w:numPr>
          <w:ilvl w:val="0"/>
          <w:numId w:val="8"/>
        </w:numPr>
        <w:rPr>
          <w:rFonts w:ascii="Helvetica" w:hAnsi="Helvetica" w:cs="Helvetica"/>
        </w:rPr>
      </w:pPr>
      <w:r w:rsidRPr="00FF408F">
        <w:rPr>
          <w:rFonts w:ascii="Helvetica" w:hAnsi="Helvetica" w:cs="Helvetica"/>
        </w:rPr>
        <w:t>Show the images in the PowerPoint presentation and ask the students what each image shows and whether it is ‘weather’ or ‘climate’. Some may not have a clear answer!</w:t>
      </w:r>
    </w:p>
    <w:p w14:paraId="4AF3CC20" w14:textId="252B0FF4" w:rsidR="003D3054" w:rsidRPr="00FF408F" w:rsidRDefault="003D3054" w:rsidP="003D3054">
      <w:pPr>
        <w:pStyle w:val="ListParagraph"/>
        <w:numPr>
          <w:ilvl w:val="0"/>
          <w:numId w:val="8"/>
        </w:numPr>
        <w:rPr>
          <w:rFonts w:ascii="Helvetica" w:hAnsi="Helvetica" w:cs="Helvetica"/>
        </w:rPr>
      </w:pPr>
      <w:r w:rsidRPr="00FF408F">
        <w:rPr>
          <w:rFonts w:ascii="Helvetica" w:hAnsi="Helvetica" w:cs="Helvetica"/>
        </w:rPr>
        <w:t xml:space="preserve">Ask the students to get into pairs and give each pair one sheet and two dice. </w:t>
      </w:r>
    </w:p>
    <w:p w14:paraId="000FB9AB" w14:textId="32464688" w:rsidR="003D3054" w:rsidRPr="00FF408F" w:rsidRDefault="003D3054" w:rsidP="003D3054">
      <w:pPr>
        <w:pStyle w:val="ListParagraph"/>
        <w:numPr>
          <w:ilvl w:val="0"/>
          <w:numId w:val="8"/>
        </w:numPr>
        <w:rPr>
          <w:rFonts w:ascii="Helvetica" w:hAnsi="Helvetica" w:cs="Helvetica"/>
        </w:rPr>
      </w:pPr>
      <w:r w:rsidRPr="00FF408F">
        <w:rPr>
          <w:rFonts w:ascii="Helvetica" w:hAnsi="Helvetica" w:cs="Helvetica"/>
        </w:rPr>
        <w:t xml:space="preserve">Give them 5 minutes to roll both dice and record the </w:t>
      </w:r>
      <w:r w:rsidRPr="00FF408F">
        <w:rPr>
          <w:rFonts w:ascii="Helvetica" w:hAnsi="Helvetica" w:cs="Helvetica"/>
          <w:b/>
          <w:bCs/>
        </w:rPr>
        <w:t>combined</w:t>
      </w:r>
      <w:r w:rsidRPr="00FF408F">
        <w:rPr>
          <w:rFonts w:ascii="Helvetica" w:hAnsi="Helvetica" w:cs="Helvetica"/>
        </w:rPr>
        <w:t xml:space="preserve"> score each time they roll</w:t>
      </w:r>
      <w:r w:rsidR="00C83821" w:rsidRPr="00FF408F">
        <w:rPr>
          <w:rFonts w:ascii="Helvetica" w:hAnsi="Helvetica" w:cs="Helvetica"/>
        </w:rPr>
        <w:t xml:space="preserve"> as a tally chart.</w:t>
      </w:r>
    </w:p>
    <w:p w14:paraId="4D0C95D7" w14:textId="42B32A43" w:rsidR="00C83821" w:rsidRPr="00FF408F" w:rsidRDefault="00C83821" w:rsidP="003D3054">
      <w:pPr>
        <w:pStyle w:val="ListParagraph"/>
        <w:numPr>
          <w:ilvl w:val="0"/>
          <w:numId w:val="8"/>
        </w:numPr>
        <w:rPr>
          <w:rFonts w:ascii="Helvetica" w:hAnsi="Helvetica" w:cs="Helvetica"/>
        </w:rPr>
      </w:pPr>
      <w:r w:rsidRPr="00FF408F">
        <w:rPr>
          <w:rFonts w:ascii="Helvetica" w:hAnsi="Helvetica" w:cs="Helvetica"/>
        </w:rPr>
        <w:t xml:space="preserve">Next ask them to turn this tally into a bar chart on the graph paper provided. </w:t>
      </w:r>
    </w:p>
    <w:p w14:paraId="6E692341" w14:textId="4F8DDC5E" w:rsidR="00C83821" w:rsidRPr="00FF408F" w:rsidRDefault="00C83821" w:rsidP="003D3054">
      <w:pPr>
        <w:pStyle w:val="ListParagraph"/>
        <w:numPr>
          <w:ilvl w:val="0"/>
          <w:numId w:val="8"/>
        </w:numPr>
        <w:rPr>
          <w:rFonts w:ascii="Helvetica" w:hAnsi="Helvetica" w:cs="Helvetica"/>
        </w:rPr>
      </w:pPr>
      <w:r w:rsidRPr="00FF408F">
        <w:rPr>
          <w:rFonts w:ascii="Helvetica" w:hAnsi="Helvetica" w:cs="Helvetica"/>
        </w:rPr>
        <w:t>Can they predict what number they would roll next, if they had the chance?</w:t>
      </w:r>
    </w:p>
    <w:p w14:paraId="104BD3E6" w14:textId="6C9F5915" w:rsidR="00C83821" w:rsidRPr="00FF408F" w:rsidRDefault="00C83821" w:rsidP="003D3054">
      <w:pPr>
        <w:pStyle w:val="ListParagraph"/>
        <w:numPr>
          <w:ilvl w:val="0"/>
          <w:numId w:val="8"/>
        </w:numPr>
        <w:rPr>
          <w:rFonts w:ascii="Helvetica" w:hAnsi="Helvetica" w:cs="Helvetica"/>
        </w:rPr>
      </w:pPr>
      <w:r w:rsidRPr="00FF408F">
        <w:rPr>
          <w:rFonts w:ascii="Helvetica" w:hAnsi="Helvetica" w:cs="Helvetica"/>
        </w:rPr>
        <w:t>Talk about how the graph shows the most likely score (the climate) but also the complete range of possible scores (the weather). What scores are ‘extreme’?</w:t>
      </w:r>
    </w:p>
    <w:p w14:paraId="3829737D" w14:textId="77777777" w:rsidR="00275FC2" w:rsidRPr="00FF408F" w:rsidRDefault="00275FC2" w:rsidP="00275FC2">
      <w:pPr>
        <w:pStyle w:val="ListParagraph"/>
        <w:ind w:left="1080"/>
        <w:rPr>
          <w:rFonts w:ascii="Helvetica" w:hAnsi="Helvetica" w:cs="Helvetica"/>
        </w:rPr>
      </w:pPr>
    </w:p>
    <w:p w14:paraId="701E0ADA" w14:textId="548F13FB" w:rsidR="00D61389" w:rsidRDefault="00D61389" w:rsidP="00D61389">
      <w:pPr>
        <w:pStyle w:val="ListParagraph"/>
        <w:numPr>
          <w:ilvl w:val="0"/>
          <w:numId w:val="7"/>
        </w:numPr>
        <w:rPr>
          <w:rFonts w:ascii="Helvetica" w:hAnsi="Helvetica" w:cs="Helvetica"/>
        </w:rPr>
      </w:pPr>
      <w:r w:rsidRPr="00FF408F">
        <w:rPr>
          <w:rFonts w:ascii="Helvetica" w:hAnsi="Helvetica" w:cs="Helvetica"/>
        </w:rPr>
        <w:t xml:space="preserve">Climate change </w:t>
      </w:r>
      <w:r w:rsidR="002B7548" w:rsidRPr="00FF408F">
        <w:rPr>
          <w:rFonts w:ascii="Helvetica" w:hAnsi="Helvetica" w:cs="Helvetica"/>
        </w:rPr>
        <w:t>graph</w:t>
      </w:r>
    </w:p>
    <w:p w14:paraId="0FFE6E5C" w14:textId="5C66F9BF" w:rsidR="008627DD" w:rsidRPr="00FF408F" w:rsidRDefault="008627DD" w:rsidP="008627DD">
      <w:pPr>
        <w:pStyle w:val="ListParagraph"/>
        <w:jc w:val="center"/>
        <w:rPr>
          <w:rFonts w:ascii="Helvetica" w:hAnsi="Helvetica" w:cs="Helvetica"/>
        </w:rPr>
      </w:pPr>
      <w:r>
        <w:rPr>
          <w:rFonts w:ascii="Helvetica" w:hAnsi="Helvetica" w:cs="Helvetica"/>
          <w:noProof/>
        </w:rPr>
        <w:drawing>
          <wp:inline distT="0" distB="0" distL="0" distR="0" wp14:anchorId="75880DEB" wp14:editId="5224CB6D">
            <wp:extent cx="1570037" cy="2093383"/>
            <wp:effectExtent l="508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16200000">
                      <a:off x="0" y="0"/>
                      <a:ext cx="1572344" cy="2096459"/>
                    </a:xfrm>
                    <a:prstGeom prst="rect">
                      <a:avLst/>
                    </a:prstGeom>
                  </pic:spPr>
                </pic:pic>
              </a:graphicData>
            </a:graphic>
          </wp:inline>
        </w:drawing>
      </w:r>
    </w:p>
    <w:p w14:paraId="7C22C176" w14:textId="647388B9" w:rsidR="00D61389" w:rsidRPr="00FF408F" w:rsidRDefault="00D61389" w:rsidP="00D61389">
      <w:pPr>
        <w:pStyle w:val="ListParagraph"/>
        <w:rPr>
          <w:rFonts w:ascii="Helvetica" w:hAnsi="Helvetica" w:cs="Helvetica"/>
        </w:rPr>
      </w:pPr>
      <w:r w:rsidRPr="00FF408F">
        <w:rPr>
          <w:rFonts w:ascii="Helvetica" w:hAnsi="Helvetica" w:cs="Helvetica"/>
          <w:b/>
          <w:bCs/>
        </w:rPr>
        <w:t>Time</w:t>
      </w:r>
      <w:r w:rsidRPr="00FF408F">
        <w:rPr>
          <w:rFonts w:ascii="Helvetica" w:hAnsi="Helvetica" w:cs="Helvetica"/>
        </w:rPr>
        <w:t>: 30 minutes</w:t>
      </w:r>
    </w:p>
    <w:p w14:paraId="3F51035D" w14:textId="549378CC" w:rsidR="00D61389" w:rsidRPr="00FF408F" w:rsidRDefault="00D61389" w:rsidP="00D61389">
      <w:pPr>
        <w:pStyle w:val="ListParagraph"/>
        <w:rPr>
          <w:rFonts w:ascii="Helvetica" w:hAnsi="Helvetica" w:cs="Helvetica"/>
        </w:rPr>
      </w:pPr>
      <w:r w:rsidRPr="00FF408F">
        <w:rPr>
          <w:rFonts w:ascii="Helvetica" w:hAnsi="Helvetica" w:cs="Helvetica"/>
          <w:b/>
          <w:bCs/>
        </w:rPr>
        <w:t>You will need</w:t>
      </w:r>
      <w:r w:rsidRPr="00FF408F">
        <w:rPr>
          <w:rFonts w:ascii="Helvetica" w:hAnsi="Helvetica" w:cs="Helvetica"/>
        </w:rPr>
        <w:t xml:space="preserve">: 120 multicoloured lollipop sticks (at least 10 sticks each of 6 colours), Climate_Change_Picture.pptx, lollipop.xls, </w:t>
      </w:r>
      <w:r w:rsidR="00EA21E6" w:rsidRPr="00FF408F">
        <w:rPr>
          <w:rFonts w:ascii="Helvetica" w:hAnsi="Helvetica" w:cs="Helvetica"/>
        </w:rPr>
        <w:t>blue tack or similar</w:t>
      </w:r>
    </w:p>
    <w:p w14:paraId="12B4903A" w14:textId="0B8DAF5C" w:rsidR="00D61389" w:rsidRPr="00FF408F" w:rsidRDefault="00D61389" w:rsidP="00D61389">
      <w:pPr>
        <w:pStyle w:val="ListParagraph"/>
        <w:numPr>
          <w:ilvl w:val="0"/>
          <w:numId w:val="9"/>
        </w:numPr>
        <w:rPr>
          <w:rFonts w:ascii="Helvetica" w:hAnsi="Helvetica" w:cs="Helvetica"/>
        </w:rPr>
      </w:pPr>
      <w:r w:rsidRPr="00FF408F">
        <w:rPr>
          <w:rFonts w:ascii="Helvetica" w:hAnsi="Helvetica" w:cs="Helvetica"/>
        </w:rPr>
        <w:t xml:space="preserve">Before the event, mark on the middle of each lollipop stick. On each stick, write the year and the temperature for one of the data points in the spreadsheet (e.g. 1970 14.47), differentiating between global and CET data. Use a different coloured lollipop for each decade – so the 60s are all one colour etc. </w:t>
      </w:r>
    </w:p>
    <w:p w14:paraId="558D0D33" w14:textId="36210255" w:rsidR="00D61389" w:rsidRPr="00FF408F" w:rsidRDefault="00D61389" w:rsidP="00D61389">
      <w:pPr>
        <w:pStyle w:val="ListParagraph"/>
        <w:numPr>
          <w:ilvl w:val="0"/>
          <w:numId w:val="9"/>
        </w:numPr>
        <w:rPr>
          <w:rFonts w:ascii="Helvetica" w:hAnsi="Helvetica" w:cs="Helvetica"/>
        </w:rPr>
      </w:pPr>
      <w:r w:rsidRPr="00FF408F">
        <w:rPr>
          <w:rFonts w:ascii="Helvetica" w:hAnsi="Helvetica" w:cs="Helvetica"/>
        </w:rPr>
        <w:t xml:space="preserve">You’ll also need to print a blank graph – the document supplied will work on A3 paper. </w:t>
      </w:r>
    </w:p>
    <w:p w14:paraId="2B6334D9" w14:textId="70E4AA09" w:rsidR="00EA21E6" w:rsidRPr="00FF408F" w:rsidRDefault="00EA21E6" w:rsidP="00D61389">
      <w:pPr>
        <w:pStyle w:val="ListParagraph"/>
        <w:numPr>
          <w:ilvl w:val="0"/>
          <w:numId w:val="9"/>
        </w:numPr>
        <w:rPr>
          <w:rFonts w:ascii="Helvetica" w:hAnsi="Helvetica" w:cs="Helvetica"/>
        </w:rPr>
      </w:pPr>
      <w:r w:rsidRPr="00FF408F">
        <w:rPr>
          <w:rFonts w:ascii="Helvetica" w:hAnsi="Helvetica" w:cs="Helvetica"/>
        </w:rPr>
        <w:t xml:space="preserve">Divide the students into two groups. Within each group, divide out the lollipop sticks. </w:t>
      </w:r>
    </w:p>
    <w:p w14:paraId="0F5C02C0" w14:textId="1F088E6E" w:rsidR="00EA21E6" w:rsidRPr="00FF408F" w:rsidRDefault="00EA21E6" w:rsidP="00D61389">
      <w:pPr>
        <w:pStyle w:val="ListParagraph"/>
        <w:numPr>
          <w:ilvl w:val="0"/>
          <w:numId w:val="9"/>
        </w:numPr>
        <w:rPr>
          <w:rFonts w:ascii="Helvetica" w:hAnsi="Helvetica" w:cs="Helvetica"/>
        </w:rPr>
      </w:pPr>
      <w:r w:rsidRPr="00FF408F">
        <w:rPr>
          <w:rFonts w:ascii="Helvetica" w:hAnsi="Helvetica" w:cs="Helvetica"/>
        </w:rPr>
        <w:t xml:space="preserve">They should then work together to stick the sticks to the graphs in the right places. </w:t>
      </w:r>
    </w:p>
    <w:p w14:paraId="264CDFD0" w14:textId="63F7983A" w:rsidR="00EA21E6" w:rsidRPr="00FF408F" w:rsidRDefault="00EA21E6" w:rsidP="00D61389">
      <w:pPr>
        <w:pStyle w:val="ListParagraph"/>
        <w:numPr>
          <w:ilvl w:val="0"/>
          <w:numId w:val="9"/>
        </w:numPr>
        <w:rPr>
          <w:rFonts w:ascii="Helvetica" w:hAnsi="Helvetica" w:cs="Helvetica"/>
        </w:rPr>
      </w:pPr>
      <w:r w:rsidRPr="00FF408F">
        <w:rPr>
          <w:rFonts w:ascii="Helvetica" w:hAnsi="Helvetica" w:cs="Helvetica"/>
        </w:rPr>
        <w:t>When they’ve finished, ask them to complete the table on the ppt</w:t>
      </w:r>
    </w:p>
    <w:p w14:paraId="2C97D7BE" w14:textId="6559EEB9" w:rsidR="00EA21E6" w:rsidRPr="00FF408F" w:rsidRDefault="00EA21E6" w:rsidP="00D61389">
      <w:pPr>
        <w:pStyle w:val="ListParagraph"/>
        <w:numPr>
          <w:ilvl w:val="0"/>
          <w:numId w:val="9"/>
        </w:numPr>
        <w:rPr>
          <w:rFonts w:ascii="Helvetica" w:hAnsi="Helvetica" w:cs="Helvetica"/>
        </w:rPr>
      </w:pPr>
      <w:r w:rsidRPr="00FF408F">
        <w:rPr>
          <w:rFonts w:ascii="Helvetica" w:hAnsi="Helvetica" w:cs="Helvetica"/>
        </w:rPr>
        <w:lastRenderedPageBreak/>
        <w:t>What does their graph show? What surprises them? What are the similarities and differences between the graphs?</w:t>
      </w:r>
    </w:p>
    <w:p w14:paraId="46280A8B" w14:textId="37216D0A" w:rsidR="00EA21E6" w:rsidRPr="00FF408F" w:rsidRDefault="00EA21E6" w:rsidP="00D61389">
      <w:pPr>
        <w:pStyle w:val="ListParagraph"/>
        <w:numPr>
          <w:ilvl w:val="0"/>
          <w:numId w:val="9"/>
        </w:numPr>
        <w:rPr>
          <w:rFonts w:ascii="Helvetica" w:hAnsi="Helvetica" w:cs="Helvetica"/>
        </w:rPr>
      </w:pPr>
      <w:r w:rsidRPr="00FF408F">
        <w:rPr>
          <w:rFonts w:ascii="Helvetica" w:hAnsi="Helvetica" w:cs="Helvetica"/>
        </w:rPr>
        <w:t xml:space="preserve">Next, they should take the sticks back off the graph and, within their groups, line the sticks up in temperature order with the coldest on the left and the warmest on the right. </w:t>
      </w:r>
    </w:p>
    <w:p w14:paraId="1860DCBF" w14:textId="29405BCD" w:rsidR="00EA21E6" w:rsidRPr="00FF408F" w:rsidRDefault="00EA21E6" w:rsidP="00D61389">
      <w:pPr>
        <w:pStyle w:val="ListParagraph"/>
        <w:numPr>
          <w:ilvl w:val="0"/>
          <w:numId w:val="9"/>
        </w:numPr>
        <w:rPr>
          <w:rFonts w:ascii="Helvetica" w:hAnsi="Helvetica" w:cs="Helvetica"/>
        </w:rPr>
      </w:pPr>
      <w:r w:rsidRPr="00FF408F">
        <w:rPr>
          <w:rFonts w:ascii="Helvetica" w:hAnsi="Helvetica" w:cs="Helvetica"/>
        </w:rPr>
        <w:t>What does this show?</w:t>
      </w:r>
    </w:p>
    <w:p w14:paraId="250E95B3" w14:textId="77777777" w:rsidR="00275FC2" w:rsidRPr="00FF408F" w:rsidRDefault="00275FC2" w:rsidP="00275FC2">
      <w:pPr>
        <w:pStyle w:val="ListParagraph"/>
        <w:ind w:left="1080"/>
        <w:rPr>
          <w:rFonts w:ascii="Helvetica" w:hAnsi="Helvetica" w:cs="Helvetica"/>
        </w:rPr>
      </w:pPr>
    </w:p>
    <w:p w14:paraId="22D9F16A" w14:textId="70E23375" w:rsidR="00EA21E6" w:rsidRPr="00FF408F" w:rsidRDefault="00EA21E6" w:rsidP="00EA21E6">
      <w:pPr>
        <w:pStyle w:val="ListParagraph"/>
        <w:numPr>
          <w:ilvl w:val="0"/>
          <w:numId w:val="7"/>
        </w:numPr>
        <w:rPr>
          <w:rFonts w:ascii="Helvetica" w:hAnsi="Helvetica" w:cs="Helvetica"/>
        </w:rPr>
      </w:pPr>
      <w:r w:rsidRPr="00FF408F">
        <w:rPr>
          <w:rFonts w:ascii="Helvetica" w:hAnsi="Helvetica" w:cs="Helvetica"/>
        </w:rPr>
        <w:t xml:space="preserve">Climate change </w:t>
      </w:r>
      <w:r w:rsidR="00814F0E" w:rsidRPr="00FF408F">
        <w:rPr>
          <w:rFonts w:ascii="Helvetica" w:hAnsi="Helvetica" w:cs="Helvetica"/>
        </w:rPr>
        <w:t>lucky dip</w:t>
      </w:r>
    </w:p>
    <w:p w14:paraId="340354D4" w14:textId="3DDE9FB8" w:rsidR="00EA21E6" w:rsidRPr="00FF408F" w:rsidRDefault="00EA21E6" w:rsidP="00EA21E6">
      <w:pPr>
        <w:ind w:left="720"/>
        <w:rPr>
          <w:rFonts w:cs="Helvetica"/>
          <w:sz w:val="22"/>
        </w:rPr>
      </w:pPr>
      <w:r w:rsidRPr="00FF408F">
        <w:rPr>
          <w:rFonts w:cs="Helvetica"/>
          <w:b/>
          <w:bCs/>
          <w:sz w:val="22"/>
        </w:rPr>
        <w:t>Time</w:t>
      </w:r>
      <w:r w:rsidRPr="00FF408F">
        <w:rPr>
          <w:rFonts w:cs="Helvetica"/>
          <w:sz w:val="22"/>
        </w:rPr>
        <w:t xml:space="preserve">: 30 </w:t>
      </w:r>
      <w:r w:rsidR="00814F0E" w:rsidRPr="00FF408F">
        <w:rPr>
          <w:rFonts w:cs="Helvetica"/>
          <w:sz w:val="22"/>
        </w:rPr>
        <w:t xml:space="preserve">– 60 </w:t>
      </w:r>
      <w:r w:rsidRPr="00FF408F">
        <w:rPr>
          <w:rFonts w:cs="Helvetica"/>
          <w:sz w:val="22"/>
        </w:rPr>
        <w:t>minutes</w:t>
      </w:r>
    </w:p>
    <w:p w14:paraId="2DBBE868" w14:textId="77777777" w:rsidR="00814F0E" w:rsidRPr="00FF408F" w:rsidRDefault="00EA21E6" w:rsidP="00814F0E">
      <w:pPr>
        <w:rPr>
          <w:rFonts w:cs="Helvetica"/>
          <w:sz w:val="22"/>
        </w:rPr>
      </w:pPr>
      <w:r w:rsidRPr="00FF408F">
        <w:rPr>
          <w:rFonts w:cs="Helvetica"/>
          <w:b/>
          <w:bCs/>
          <w:sz w:val="22"/>
        </w:rPr>
        <w:t>You will need</w:t>
      </w:r>
      <w:r w:rsidRPr="00FF408F">
        <w:rPr>
          <w:rFonts w:cs="Helvetica"/>
          <w:sz w:val="22"/>
        </w:rPr>
        <w:t>:</w:t>
      </w:r>
      <w:r w:rsidR="00814F0E" w:rsidRPr="00FF408F">
        <w:rPr>
          <w:rFonts w:cs="Helvetica"/>
          <w:sz w:val="22"/>
        </w:rPr>
        <w:t xml:space="preserve"> Lucky dip bag of things that have some link (vague or otherwise) to climate change. Each group takes an object, and then together works out what the connection is. After 10 mins groups swap objects until all groups have seen all objects. (You could make a simple worksheet with a box for them to write their ideas for each item). </w:t>
      </w:r>
    </w:p>
    <w:p w14:paraId="1CCFA8DD" w14:textId="77777777" w:rsidR="00814F0E" w:rsidRPr="00FF408F" w:rsidRDefault="00814F0E" w:rsidP="00814F0E">
      <w:pPr>
        <w:rPr>
          <w:rFonts w:cs="Helvetica"/>
          <w:sz w:val="22"/>
        </w:rPr>
      </w:pPr>
      <w:r w:rsidRPr="00FF408F">
        <w:rPr>
          <w:rFonts w:cs="Helvetica"/>
          <w:sz w:val="22"/>
        </w:rPr>
        <w:t xml:space="preserve">At the end – ask for feedback on each object and give them the “correct answer” – this can take a while – if you have 4 objects, this would make a 60 minute activity. I think they lose interest after 4 objects. </w:t>
      </w:r>
    </w:p>
    <w:p w14:paraId="658DD9E9" w14:textId="61962E7C" w:rsidR="00814F0E" w:rsidRPr="00FF408F" w:rsidRDefault="00814F0E" w:rsidP="00814F0E">
      <w:pPr>
        <w:rPr>
          <w:rFonts w:cs="Helvetica"/>
          <w:sz w:val="22"/>
        </w:rPr>
      </w:pPr>
      <w:r w:rsidRPr="00FF408F">
        <w:rPr>
          <w:rFonts w:cs="Helvetica"/>
          <w:sz w:val="22"/>
        </w:rPr>
        <w:t>Example objects, depending on what you have available. Try and use objects which have both obvious and higher level ideas associated with them</w:t>
      </w:r>
      <w:r w:rsidR="003F3FA0" w:rsidRPr="00FF408F">
        <w:rPr>
          <w:rFonts w:cs="Helvetica"/>
          <w:sz w:val="22"/>
        </w:rPr>
        <w:t>. Try and balance ‘doom and gloom’ with ‘opportunity and hope’ ideas.</w:t>
      </w:r>
    </w:p>
    <w:tbl>
      <w:tblPr>
        <w:tblStyle w:val="TableGrid"/>
        <w:tblW w:w="0" w:type="auto"/>
        <w:tblLook w:val="04A0" w:firstRow="1" w:lastRow="0" w:firstColumn="1" w:lastColumn="0" w:noHBand="0" w:noVBand="1"/>
      </w:tblPr>
      <w:tblGrid>
        <w:gridCol w:w="1555"/>
        <w:gridCol w:w="7461"/>
      </w:tblGrid>
      <w:tr w:rsidR="00814F0E" w:rsidRPr="00FF408F" w14:paraId="4A6474D0" w14:textId="77777777" w:rsidTr="00731C16">
        <w:tc>
          <w:tcPr>
            <w:tcW w:w="1555" w:type="dxa"/>
          </w:tcPr>
          <w:p w14:paraId="0DED9F42" w14:textId="77777777" w:rsidR="00814F0E" w:rsidRPr="00FF408F" w:rsidRDefault="00814F0E" w:rsidP="00A108A1">
            <w:pPr>
              <w:rPr>
                <w:rFonts w:cs="Helvetica"/>
                <w:sz w:val="22"/>
              </w:rPr>
            </w:pPr>
            <w:r w:rsidRPr="00FF408F">
              <w:rPr>
                <w:rFonts w:cs="Helvetica"/>
                <w:sz w:val="22"/>
              </w:rPr>
              <w:t>Toy car</w:t>
            </w:r>
          </w:p>
        </w:tc>
        <w:tc>
          <w:tcPr>
            <w:tcW w:w="7461" w:type="dxa"/>
          </w:tcPr>
          <w:p w14:paraId="700351C2" w14:textId="7C08101C" w:rsidR="00814F0E" w:rsidRPr="00FF408F" w:rsidRDefault="00814F0E" w:rsidP="00A108A1">
            <w:pPr>
              <w:rPr>
                <w:rFonts w:cs="Helvetica"/>
                <w:sz w:val="22"/>
              </w:rPr>
            </w:pPr>
            <w:r w:rsidRPr="00FF408F">
              <w:rPr>
                <w:rFonts w:cs="Helvetica"/>
                <w:sz w:val="22"/>
              </w:rPr>
              <w:t>Emissions of greenhouse gases, also ozone and air pollution</w:t>
            </w:r>
            <w:r w:rsidR="00705076" w:rsidRPr="00FF408F">
              <w:rPr>
                <w:rFonts w:cs="Helvetica"/>
                <w:sz w:val="22"/>
              </w:rPr>
              <w:t xml:space="preserve">. You could out a rechargeable battery pack in with it to move talk onto hybrid and electric vehicles. </w:t>
            </w:r>
          </w:p>
        </w:tc>
      </w:tr>
      <w:tr w:rsidR="00814F0E" w:rsidRPr="00FF408F" w14:paraId="30A11061" w14:textId="77777777" w:rsidTr="00731C16">
        <w:tc>
          <w:tcPr>
            <w:tcW w:w="1555" w:type="dxa"/>
          </w:tcPr>
          <w:p w14:paraId="0AE23ACA" w14:textId="77777777" w:rsidR="00814F0E" w:rsidRPr="00FF408F" w:rsidRDefault="00814F0E" w:rsidP="00A108A1">
            <w:pPr>
              <w:rPr>
                <w:rFonts w:cs="Helvetica"/>
                <w:sz w:val="22"/>
              </w:rPr>
            </w:pPr>
            <w:r w:rsidRPr="00FF408F">
              <w:rPr>
                <w:rFonts w:cs="Helvetica"/>
                <w:sz w:val="22"/>
              </w:rPr>
              <w:t>Tree ring slice</w:t>
            </w:r>
          </w:p>
        </w:tc>
        <w:tc>
          <w:tcPr>
            <w:tcW w:w="7461" w:type="dxa"/>
          </w:tcPr>
          <w:p w14:paraId="23F60817" w14:textId="534F3285" w:rsidR="00814F0E" w:rsidRPr="00FF408F" w:rsidRDefault="00814F0E" w:rsidP="00A108A1">
            <w:pPr>
              <w:rPr>
                <w:rFonts w:cs="Helvetica"/>
                <w:sz w:val="22"/>
              </w:rPr>
            </w:pPr>
            <w:r w:rsidRPr="00FF408F">
              <w:rPr>
                <w:rFonts w:cs="Helvetica"/>
                <w:sz w:val="22"/>
              </w:rPr>
              <w:t>Tree rings are an indirect way of measuring our climate etc, trees remove carbon dioxide from the atmosphere</w:t>
            </w:r>
          </w:p>
        </w:tc>
      </w:tr>
      <w:tr w:rsidR="00814F0E" w:rsidRPr="00FF408F" w14:paraId="6ED28FA7" w14:textId="77777777" w:rsidTr="00731C16">
        <w:tc>
          <w:tcPr>
            <w:tcW w:w="1555" w:type="dxa"/>
          </w:tcPr>
          <w:p w14:paraId="2DFE31A8" w14:textId="77777777" w:rsidR="00814F0E" w:rsidRPr="00FF408F" w:rsidRDefault="00814F0E" w:rsidP="00A108A1">
            <w:pPr>
              <w:rPr>
                <w:rFonts w:cs="Helvetica"/>
                <w:sz w:val="22"/>
              </w:rPr>
            </w:pPr>
            <w:r w:rsidRPr="00FF408F">
              <w:rPr>
                <w:rFonts w:cs="Helvetica"/>
                <w:sz w:val="22"/>
              </w:rPr>
              <w:t>Cuddly cow</w:t>
            </w:r>
          </w:p>
        </w:tc>
        <w:tc>
          <w:tcPr>
            <w:tcW w:w="7461" w:type="dxa"/>
          </w:tcPr>
          <w:p w14:paraId="0BC3BA66" w14:textId="77777777" w:rsidR="00814F0E" w:rsidRPr="00FF408F" w:rsidRDefault="00814F0E" w:rsidP="00A108A1">
            <w:pPr>
              <w:rPr>
                <w:rFonts w:cs="Helvetica"/>
                <w:sz w:val="22"/>
              </w:rPr>
            </w:pPr>
            <w:r w:rsidRPr="00FF408F">
              <w:rPr>
                <w:rFonts w:cs="Helvetica"/>
                <w:sz w:val="22"/>
              </w:rPr>
              <w:t>Methane – but you could also talk about the climate impact of beef etc as that is now much more talked about</w:t>
            </w:r>
          </w:p>
        </w:tc>
      </w:tr>
      <w:tr w:rsidR="00814F0E" w:rsidRPr="00FF408F" w14:paraId="0B37D72C" w14:textId="77777777" w:rsidTr="00731C16">
        <w:tc>
          <w:tcPr>
            <w:tcW w:w="1555" w:type="dxa"/>
          </w:tcPr>
          <w:p w14:paraId="1EDDE724" w14:textId="77777777" w:rsidR="00814F0E" w:rsidRPr="00FF408F" w:rsidRDefault="00814F0E" w:rsidP="00A108A1">
            <w:pPr>
              <w:rPr>
                <w:rFonts w:cs="Helvetica"/>
                <w:sz w:val="22"/>
              </w:rPr>
            </w:pPr>
            <w:r w:rsidRPr="00FF408F">
              <w:rPr>
                <w:rFonts w:cs="Helvetica"/>
                <w:sz w:val="22"/>
              </w:rPr>
              <w:t>Butterfly brooch</w:t>
            </w:r>
          </w:p>
        </w:tc>
        <w:tc>
          <w:tcPr>
            <w:tcW w:w="7461" w:type="dxa"/>
          </w:tcPr>
          <w:p w14:paraId="41F91217" w14:textId="34481C97" w:rsidR="00814F0E" w:rsidRPr="00FF408F" w:rsidRDefault="00814F0E" w:rsidP="00A108A1">
            <w:pPr>
              <w:rPr>
                <w:rFonts w:cs="Helvetica"/>
                <w:sz w:val="22"/>
              </w:rPr>
            </w:pPr>
            <w:r w:rsidRPr="00FF408F">
              <w:rPr>
                <w:rFonts w:cs="Helvetica"/>
                <w:sz w:val="22"/>
              </w:rPr>
              <w:t xml:space="preserve">Most of the kids talk about different species adapting to climate change (they do evolution in year 6) but </w:t>
            </w:r>
            <w:r w:rsidR="002E333E" w:rsidRPr="00FF408F">
              <w:rPr>
                <w:rFonts w:cs="Helvetica"/>
                <w:sz w:val="22"/>
              </w:rPr>
              <w:t>you can</w:t>
            </w:r>
            <w:r w:rsidRPr="00FF408F">
              <w:rPr>
                <w:rFonts w:cs="Helvetica"/>
                <w:sz w:val="22"/>
              </w:rPr>
              <w:t xml:space="preserve"> also refer to chaos and internal links between different parts of the climate system</w:t>
            </w:r>
          </w:p>
        </w:tc>
      </w:tr>
      <w:tr w:rsidR="00814F0E" w:rsidRPr="00FF408F" w14:paraId="3BB18D5D" w14:textId="77777777" w:rsidTr="00731C16">
        <w:tc>
          <w:tcPr>
            <w:tcW w:w="1555" w:type="dxa"/>
          </w:tcPr>
          <w:p w14:paraId="78466C27" w14:textId="77777777" w:rsidR="00814F0E" w:rsidRPr="00FF408F" w:rsidRDefault="00814F0E" w:rsidP="00A108A1">
            <w:pPr>
              <w:rPr>
                <w:rFonts w:cs="Helvetica"/>
                <w:sz w:val="22"/>
              </w:rPr>
            </w:pPr>
            <w:r w:rsidRPr="00FF408F">
              <w:rPr>
                <w:rFonts w:cs="Helvetica"/>
                <w:sz w:val="22"/>
              </w:rPr>
              <w:t>Mini trainer shoe</w:t>
            </w:r>
          </w:p>
        </w:tc>
        <w:tc>
          <w:tcPr>
            <w:tcW w:w="7461" w:type="dxa"/>
          </w:tcPr>
          <w:p w14:paraId="40B004B6" w14:textId="7C954621" w:rsidR="00814F0E" w:rsidRPr="00FF408F" w:rsidRDefault="00814F0E" w:rsidP="00A108A1">
            <w:pPr>
              <w:rPr>
                <w:rFonts w:cs="Helvetica"/>
                <w:sz w:val="22"/>
              </w:rPr>
            </w:pPr>
            <w:r w:rsidRPr="00FF408F">
              <w:rPr>
                <w:rFonts w:cs="Helvetica"/>
                <w:sz w:val="22"/>
              </w:rPr>
              <w:t>Some “air” trainers used to have SF6 in which is a really strong greenhouse gas. You could also use baby</w:t>
            </w:r>
            <w:r w:rsidR="002E333E" w:rsidRPr="00FF408F">
              <w:rPr>
                <w:rFonts w:cs="Helvetica"/>
                <w:sz w:val="22"/>
              </w:rPr>
              <w:t xml:space="preserve"> </w:t>
            </w:r>
            <w:r w:rsidRPr="00FF408F">
              <w:rPr>
                <w:rFonts w:cs="Helvetica"/>
                <w:sz w:val="22"/>
              </w:rPr>
              <w:t>shoes to represent babies and population growth. Also transportation – where were these shoes made?</w:t>
            </w:r>
          </w:p>
        </w:tc>
      </w:tr>
      <w:tr w:rsidR="00814F0E" w:rsidRPr="00FF408F" w14:paraId="08EFF58C" w14:textId="77777777" w:rsidTr="00731C16">
        <w:tc>
          <w:tcPr>
            <w:tcW w:w="1555" w:type="dxa"/>
          </w:tcPr>
          <w:p w14:paraId="2588FB0F" w14:textId="77777777" w:rsidR="00814F0E" w:rsidRPr="00FF408F" w:rsidRDefault="00814F0E" w:rsidP="00A108A1">
            <w:pPr>
              <w:rPr>
                <w:rFonts w:cs="Helvetica"/>
                <w:sz w:val="22"/>
              </w:rPr>
            </w:pPr>
            <w:r w:rsidRPr="00FF408F">
              <w:rPr>
                <w:rFonts w:cs="Helvetica"/>
                <w:sz w:val="22"/>
              </w:rPr>
              <w:t>mirror</w:t>
            </w:r>
          </w:p>
        </w:tc>
        <w:tc>
          <w:tcPr>
            <w:tcW w:w="7461" w:type="dxa"/>
          </w:tcPr>
          <w:p w14:paraId="131432DD" w14:textId="77777777" w:rsidR="00814F0E" w:rsidRPr="00FF408F" w:rsidRDefault="00814F0E" w:rsidP="00A108A1">
            <w:pPr>
              <w:rPr>
                <w:rFonts w:cs="Helvetica"/>
                <w:sz w:val="22"/>
              </w:rPr>
            </w:pPr>
            <w:r w:rsidRPr="00FF408F">
              <w:rPr>
                <w:rFonts w:cs="Helvetica"/>
                <w:sz w:val="22"/>
              </w:rPr>
              <w:t>Geo-engineering and space mirrors – but can also explain albedo in this way</w:t>
            </w:r>
          </w:p>
        </w:tc>
      </w:tr>
      <w:tr w:rsidR="00814F0E" w:rsidRPr="00FF408F" w14:paraId="13887DBB" w14:textId="77777777" w:rsidTr="00731C16">
        <w:tc>
          <w:tcPr>
            <w:tcW w:w="1555" w:type="dxa"/>
          </w:tcPr>
          <w:p w14:paraId="78ABA43E" w14:textId="6F96F403" w:rsidR="00814F0E" w:rsidRPr="00FF408F" w:rsidRDefault="00814F0E" w:rsidP="00A108A1">
            <w:pPr>
              <w:rPr>
                <w:rFonts w:cs="Helvetica"/>
                <w:sz w:val="22"/>
              </w:rPr>
            </w:pPr>
            <w:r w:rsidRPr="00FF408F">
              <w:rPr>
                <w:rFonts w:cs="Helvetica"/>
                <w:sz w:val="22"/>
              </w:rPr>
              <w:t>Solar powered toy</w:t>
            </w:r>
          </w:p>
        </w:tc>
        <w:tc>
          <w:tcPr>
            <w:tcW w:w="7461" w:type="dxa"/>
          </w:tcPr>
          <w:p w14:paraId="6BC8DB0D" w14:textId="00CF2425" w:rsidR="00814F0E" w:rsidRPr="00FF408F" w:rsidRDefault="00814F0E" w:rsidP="00A108A1">
            <w:pPr>
              <w:rPr>
                <w:rFonts w:cs="Helvetica"/>
                <w:sz w:val="22"/>
              </w:rPr>
            </w:pPr>
            <w:r w:rsidRPr="00FF408F">
              <w:rPr>
                <w:rFonts w:cs="Helvetica"/>
                <w:sz w:val="22"/>
              </w:rPr>
              <w:t>Renewable energy sources</w:t>
            </w:r>
          </w:p>
        </w:tc>
      </w:tr>
      <w:tr w:rsidR="00814F0E" w:rsidRPr="00FF408F" w14:paraId="53D7BB49" w14:textId="77777777" w:rsidTr="00731C16">
        <w:tc>
          <w:tcPr>
            <w:tcW w:w="1555" w:type="dxa"/>
          </w:tcPr>
          <w:p w14:paraId="62A53300" w14:textId="34392829" w:rsidR="00814F0E" w:rsidRPr="00FF408F" w:rsidRDefault="00814F0E" w:rsidP="00A108A1">
            <w:pPr>
              <w:rPr>
                <w:rFonts w:cs="Helvetica"/>
                <w:sz w:val="22"/>
              </w:rPr>
            </w:pPr>
            <w:r w:rsidRPr="00FF408F">
              <w:rPr>
                <w:rFonts w:cs="Helvetica"/>
                <w:sz w:val="22"/>
              </w:rPr>
              <w:t>windmill</w:t>
            </w:r>
          </w:p>
        </w:tc>
        <w:tc>
          <w:tcPr>
            <w:tcW w:w="7461" w:type="dxa"/>
          </w:tcPr>
          <w:p w14:paraId="76A28510" w14:textId="754D8435" w:rsidR="00814F0E" w:rsidRPr="00FF408F" w:rsidRDefault="00814F0E" w:rsidP="00A108A1">
            <w:pPr>
              <w:rPr>
                <w:rFonts w:cs="Helvetica"/>
                <w:sz w:val="22"/>
              </w:rPr>
            </w:pPr>
            <w:r w:rsidRPr="00FF408F">
              <w:rPr>
                <w:rFonts w:cs="Helvetica"/>
                <w:sz w:val="22"/>
              </w:rPr>
              <w:t>Renewable energy sources</w:t>
            </w:r>
            <w:r w:rsidR="00C22C2E" w:rsidRPr="00FF408F">
              <w:rPr>
                <w:rFonts w:cs="Helvetica"/>
                <w:sz w:val="22"/>
              </w:rPr>
              <w:t>, changing weather patterns</w:t>
            </w:r>
          </w:p>
        </w:tc>
      </w:tr>
      <w:tr w:rsidR="00814F0E" w:rsidRPr="00FF408F" w14:paraId="366C4F7A" w14:textId="77777777" w:rsidTr="00731C16">
        <w:tc>
          <w:tcPr>
            <w:tcW w:w="1555" w:type="dxa"/>
          </w:tcPr>
          <w:p w14:paraId="6928EDBD" w14:textId="68F063CA" w:rsidR="00814F0E" w:rsidRPr="00FF408F" w:rsidRDefault="00814F0E" w:rsidP="00A108A1">
            <w:pPr>
              <w:rPr>
                <w:rFonts w:cs="Helvetica"/>
                <w:sz w:val="22"/>
              </w:rPr>
            </w:pPr>
            <w:r w:rsidRPr="00FF408F">
              <w:rPr>
                <w:rFonts w:cs="Helvetica"/>
                <w:sz w:val="22"/>
              </w:rPr>
              <w:t>Bag of rice</w:t>
            </w:r>
          </w:p>
        </w:tc>
        <w:tc>
          <w:tcPr>
            <w:tcW w:w="7461" w:type="dxa"/>
          </w:tcPr>
          <w:p w14:paraId="62356B90" w14:textId="029F26FC" w:rsidR="00814F0E" w:rsidRPr="00FF408F" w:rsidRDefault="00814F0E" w:rsidP="00A108A1">
            <w:pPr>
              <w:rPr>
                <w:rFonts w:cs="Helvetica"/>
                <w:sz w:val="22"/>
              </w:rPr>
            </w:pPr>
            <w:r w:rsidRPr="00FF408F">
              <w:rPr>
                <w:rFonts w:cs="Helvetica"/>
                <w:sz w:val="22"/>
              </w:rPr>
              <w:t>Methane production</w:t>
            </w:r>
            <w:r w:rsidR="00C22C2E" w:rsidRPr="00FF408F">
              <w:rPr>
                <w:rFonts w:cs="Helvetica"/>
                <w:sz w:val="22"/>
              </w:rPr>
              <w:t>, plants as absorbers of CO2</w:t>
            </w:r>
          </w:p>
        </w:tc>
      </w:tr>
      <w:tr w:rsidR="002E333E" w:rsidRPr="00FF408F" w14:paraId="5C48B9BF" w14:textId="77777777" w:rsidTr="00731C16">
        <w:tc>
          <w:tcPr>
            <w:tcW w:w="1555" w:type="dxa"/>
          </w:tcPr>
          <w:p w14:paraId="3B24B81F" w14:textId="375E1198" w:rsidR="002E333E" w:rsidRPr="00FF408F" w:rsidRDefault="002E333E" w:rsidP="00A108A1">
            <w:pPr>
              <w:rPr>
                <w:rFonts w:cs="Helvetica"/>
                <w:sz w:val="22"/>
              </w:rPr>
            </w:pPr>
            <w:r w:rsidRPr="00FF408F">
              <w:rPr>
                <w:rFonts w:cs="Helvetica"/>
                <w:sz w:val="22"/>
              </w:rPr>
              <w:t>Cuddly polar bear</w:t>
            </w:r>
            <w:r w:rsidR="00E84CE0" w:rsidRPr="00FF408F">
              <w:rPr>
                <w:rFonts w:cs="Helvetica"/>
                <w:sz w:val="22"/>
              </w:rPr>
              <w:t>, puffin or similar</w:t>
            </w:r>
          </w:p>
        </w:tc>
        <w:tc>
          <w:tcPr>
            <w:tcW w:w="7461" w:type="dxa"/>
          </w:tcPr>
          <w:p w14:paraId="0AB852AF" w14:textId="2DDE14EA" w:rsidR="002E333E" w:rsidRPr="00FF408F" w:rsidRDefault="002E333E" w:rsidP="00A108A1">
            <w:pPr>
              <w:rPr>
                <w:rFonts w:cs="Helvetica"/>
                <w:sz w:val="22"/>
              </w:rPr>
            </w:pPr>
            <w:r w:rsidRPr="00FF408F">
              <w:rPr>
                <w:rFonts w:cs="Helvetica"/>
                <w:sz w:val="22"/>
              </w:rPr>
              <w:t>Or other iconic animal threatened by climate change</w:t>
            </w:r>
          </w:p>
        </w:tc>
      </w:tr>
      <w:tr w:rsidR="002E333E" w:rsidRPr="00FF408F" w14:paraId="0798CA91" w14:textId="77777777" w:rsidTr="00731C16">
        <w:tc>
          <w:tcPr>
            <w:tcW w:w="1555" w:type="dxa"/>
          </w:tcPr>
          <w:p w14:paraId="650D3E3A" w14:textId="384DE03C" w:rsidR="002E333E" w:rsidRPr="00FF408F" w:rsidRDefault="00E84CE0" w:rsidP="00A108A1">
            <w:pPr>
              <w:rPr>
                <w:rFonts w:cs="Helvetica"/>
                <w:sz w:val="22"/>
              </w:rPr>
            </w:pPr>
            <w:r w:rsidRPr="00FF408F">
              <w:rPr>
                <w:rFonts w:cs="Helvetica"/>
                <w:sz w:val="22"/>
              </w:rPr>
              <w:t>sponge</w:t>
            </w:r>
          </w:p>
        </w:tc>
        <w:tc>
          <w:tcPr>
            <w:tcW w:w="7461" w:type="dxa"/>
          </w:tcPr>
          <w:p w14:paraId="48192477" w14:textId="3348B1AB" w:rsidR="002E333E" w:rsidRPr="00FF408F" w:rsidRDefault="00E84CE0" w:rsidP="00A108A1">
            <w:pPr>
              <w:rPr>
                <w:rFonts w:cs="Helvetica"/>
                <w:sz w:val="22"/>
              </w:rPr>
            </w:pPr>
            <w:r w:rsidRPr="00FF408F">
              <w:rPr>
                <w:rFonts w:cs="Helvetica"/>
                <w:sz w:val="22"/>
              </w:rPr>
              <w:t>Link to bleaching coral reefs and plankton as photosynthesi</w:t>
            </w:r>
            <w:r w:rsidR="003F3FA0" w:rsidRPr="00FF408F">
              <w:rPr>
                <w:rFonts w:cs="Helvetica"/>
                <w:sz w:val="22"/>
              </w:rPr>
              <w:t>s</w:t>
            </w:r>
            <w:r w:rsidRPr="00FF408F">
              <w:rPr>
                <w:rFonts w:cs="Helvetica"/>
                <w:sz w:val="22"/>
              </w:rPr>
              <w:t>ers equivalent to land plants</w:t>
            </w:r>
          </w:p>
        </w:tc>
      </w:tr>
      <w:tr w:rsidR="00E84CE0" w:rsidRPr="00FF408F" w14:paraId="1C2AF7F3" w14:textId="77777777" w:rsidTr="00731C16">
        <w:tc>
          <w:tcPr>
            <w:tcW w:w="1555" w:type="dxa"/>
          </w:tcPr>
          <w:p w14:paraId="20FC0B74" w14:textId="3E35773C" w:rsidR="00E84CE0" w:rsidRPr="00FF408F" w:rsidRDefault="00E84CE0" w:rsidP="00A108A1">
            <w:pPr>
              <w:rPr>
                <w:rFonts w:cs="Helvetica"/>
                <w:sz w:val="22"/>
              </w:rPr>
            </w:pPr>
            <w:r w:rsidRPr="00FF408F">
              <w:rPr>
                <w:rFonts w:cs="Helvetica"/>
                <w:sz w:val="22"/>
              </w:rPr>
              <w:t>Chocolate bar</w:t>
            </w:r>
          </w:p>
        </w:tc>
        <w:tc>
          <w:tcPr>
            <w:tcW w:w="7461" w:type="dxa"/>
          </w:tcPr>
          <w:p w14:paraId="00501B10" w14:textId="4362587C" w:rsidR="00E84CE0" w:rsidRPr="00FF408F" w:rsidRDefault="00E84CE0" w:rsidP="00A108A1">
            <w:pPr>
              <w:rPr>
                <w:rFonts w:cs="Helvetica"/>
                <w:sz w:val="22"/>
              </w:rPr>
            </w:pPr>
            <w:r w:rsidRPr="00FF408F">
              <w:rPr>
                <w:rFonts w:cs="Helvetica"/>
                <w:sz w:val="22"/>
              </w:rPr>
              <w:t xml:space="preserve">Clearing of rainforests </w:t>
            </w:r>
            <w:r w:rsidR="003F3FA0" w:rsidRPr="00FF408F">
              <w:rPr>
                <w:rFonts w:cs="Helvetica"/>
                <w:sz w:val="22"/>
              </w:rPr>
              <w:t xml:space="preserve">for production </w:t>
            </w:r>
            <w:r w:rsidRPr="00FF408F">
              <w:rPr>
                <w:rFonts w:cs="Helvetica"/>
                <w:sz w:val="22"/>
              </w:rPr>
              <w:t>and threat to cocoa plants as temperature rises</w:t>
            </w:r>
          </w:p>
        </w:tc>
      </w:tr>
      <w:tr w:rsidR="00E84CE0" w:rsidRPr="00FF408F" w14:paraId="34B01FE4" w14:textId="77777777" w:rsidTr="00731C16">
        <w:tc>
          <w:tcPr>
            <w:tcW w:w="1555" w:type="dxa"/>
          </w:tcPr>
          <w:p w14:paraId="08F0F699" w14:textId="1A83226F" w:rsidR="00E84CE0" w:rsidRPr="00FF408F" w:rsidRDefault="003F3FA0" w:rsidP="00A108A1">
            <w:pPr>
              <w:rPr>
                <w:rFonts w:cs="Helvetica"/>
                <w:sz w:val="22"/>
              </w:rPr>
            </w:pPr>
            <w:r w:rsidRPr="00FF408F">
              <w:rPr>
                <w:rFonts w:cs="Helvetica"/>
                <w:sz w:val="22"/>
              </w:rPr>
              <w:t>Bottle of frozen water</w:t>
            </w:r>
          </w:p>
        </w:tc>
        <w:tc>
          <w:tcPr>
            <w:tcW w:w="7461" w:type="dxa"/>
          </w:tcPr>
          <w:p w14:paraId="1F30F83E" w14:textId="02F5256F" w:rsidR="00E84CE0" w:rsidRPr="00FF408F" w:rsidRDefault="003F3FA0" w:rsidP="00A108A1">
            <w:pPr>
              <w:rPr>
                <w:rFonts w:cs="Helvetica"/>
                <w:sz w:val="22"/>
              </w:rPr>
            </w:pPr>
            <w:r w:rsidRPr="00FF408F">
              <w:rPr>
                <w:rFonts w:cs="Helvetica"/>
                <w:sz w:val="22"/>
              </w:rPr>
              <w:t xml:space="preserve">Melting glaciers and ice caps; link to albedo and positive feedback </w:t>
            </w:r>
          </w:p>
        </w:tc>
      </w:tr>
      <w:tr w:rsidR="00731C16" w:rsidRPr="00FF408F" w14:paraId="1B9BC349" w14:textId="77777777" w:rsidTr="00731C16">
        <w:tc>
          <w:tcPr>
            <w:tcW w:w="1555" w:type="dxa"/>
          </w:tcPr>
          <w:p w14:paraId="77440EC5" w14:textId="579C951F" w:rsidR="00731C16" w:rsidRPr="00FF408F" w:rsidRDefault="00731C16" w:rsidP="00A108A1">
            <w:pPr>
              <w:rPr>
                <w:rFonts w:cs="Helvetica"/>
                <w:sz w:val="22"/>
              </w:rPr>
            </w:pPr>
            <w:r w:rsidRPr="00FF408F">
              <w:rPr>
                <w:rFonts w:cs="Helvetica"/>
                <w:sz w:val="22"/>
              </w:rPr>
              <w:t>Piece of charred wood</w:t>
            </w:r>
          </w:p>
        </w:tc>
        <w:tc>
          <w:tcPr>
            <w:tcW w:w="7461" w:type="dxa"/>
          </w:tcPr>
          <w:p w14:paraId="08F78AFD" w14:textId="005CC7B0" w:rsidR="00731C16" w:rsidRPr="00FF408F" w:rsidRDefault="00731C16" w:rsidP="00A108A1">
            <w:pPr>
              <w:rPr>
                <w:rFonts w:cs="Helvetica"/>
                <w:sz w:val="22"/>
              </w:rPr>
            </w:pPr>
            <w:r w:rsidRPr="00FF408F">
              <w:rPr>
                <w:rFonts w:cs="Helvetica"/>
                <w:sz w:val="22"/>
              </w:rPr>
              <w:t>Sustainable fuels; increased forest fires</w:t>
            </w:r>
          </w:p>
        </w:tc>
      </w:tr>
    </w:tbl>
    <w:p w14:paraId="764C3A15" w14:textId="77777777" w:rsidR="00814F0E" w:rsidRPr="00FF408F" w:rsidRDefault="00814F0E" w:rsidP="00814F0E">
      <w:pPr>
        <w:rPr>
          <w:rFonts w:cs="Helvetica"/>
          <w:sz w:val="22"/>
        </w:rPr>
      </w:pPr>
    </w:p>
    <w:p w14:paraId="150C828F" w14:textId="3B224B9F" w:rsidR="00EA21E6" w:rsidRPr="00FF408F" w:rsidRDefault="00EA21E6" w:rsidP="00EA21E6">
      <w:pPr>
        <w:ind w:left="720"/>
        <w:rPr>
          <w:rFonts w:cs="Helvetica"/>
          <w:sz w:val="22"/>
        </w:rPr>
      </w:pPr>
    </w:p>
    <w:p w14:paraId="24D69A56" w14:textId="3A42FB7D" w:rsidR="00EA21E6" w:rsidRPr="00FF408F" w:rsidRDefault="00EA21E6" w:rsidP="00EA21E6">
      <w:pPr>
        <w:pStyle w:val="ListParagraph"/>
        <w:numPr>
          <w:ilvl w:val="0"/>
          <w:numId w:val="7"/>
        </w:numPr>
        <w:rPr>
          <w:rFonts w:ascii="Helvetica" w:hAnsi="Helvetica" w:cs="Helvetica"/>
        </w:rPr>
      </w:pPr>
      <w:r w:rsidRPr="00FF408F">
        <w:rPr>
          <w:rFonts w:ascii="Helvetica" w:hAnsi="Helvetica" w:cs="Helvetica"/>
        </w:rPr>
        <w:lastRenderedPageBreak/>
        <w:t>Weather risk game</w:t>
      </w:r>
    </w:p>
    <w:p w14:paraId="36B6B138" w14:textId="7C7D2D05" w:rsidR="00EA21E6" w:rsidRPr="00FF408F" w:rsidRDefault="00EA21E6" w:rsidP="00EA21E6">
      <w:pPr>
        <w:pStyle w:val="ListParagraph"/>
        <w:rPr>
          <w:rFonts w:ascii="Helvetica" w:hAnsi="Helvetica" w:cs="Helvetica"/>
        </w:rPr>
      </w:pPr>
      <w:r w:rsidRPr="00FF408F">
        <w:rPr>
          <w:rFonts w:ascii="Helvetica" w:hAnsi="Helvetica" w:cs="Helvetica"/>
          <w:b/>
          <w:bCs/>
        </w:rPr>
        <w:t>Time</w:t>
      </w:r>
      <w:r w:rsidRPr="00FF408F">
        <w:rPr>
          <w:rFonts w:ascii="Helvetica" w:hAnsi="Helvetica" w:cs="Helvetica"/>
        </w:rPr>
        <w:t>: 30 minutes</w:t>
      </w:r>
    </w:p>
    <w:p w14:paraId="69351066" w14:textId="75305474" w:rsidR="00EA21E6" w:rsidRPr="00FF408F" w:rsidRDefault="00EA21E6" w:rsidP="00EA21E6">
      <w:pPr>
        <w:pStyle w:val="ListParagraph"/>
        <w:rPr>
          <w:rFonts w:ascii="Helvetica" w:hAnsi="Helvetica" w:cs="Helvetica"/>
        </w:rPr>
      </w:pPr>
      <w:r w:rsidRPr="00FF408F">
        <w:rPr>
          <w:rFonts w:ascii="Helvetica" w:hAnsi="Helvetica" w:cs="Helvetica"/>
          <w:b/>
          <w:bCs/>
        </w:rPr>
        <w:t>You will need</w:t>
      </w:r>
      <w:r w:rsidRPr="00FF408F">
        <w:rPr>
          <w:rFonts w:ascii="Helvetica" w:hAnsi="Helvetica" w:cs="Helvetica"/>
        </w:rPr>
        <w:t>: money.docx printed in colour, WeatherRiskGame.pptx, 6 dice – large ones which the whole class can see work best. I got some foam ones very cheaply.</w:t>
      </w:r>
    </w:p>
    <w:p w14:paraId="5A24E871" w14:textId="08238308" w:rsidR="00EA21E6" w:rsidRPr="00FF408F" w:rsidRDefault="00EA21E6" w:rsidP="00EA21E6">
      <w:pPr>
        <w:pStyle w:val="ListParagraph"/>
        <w:numPr>
          <w:ilvl w:val="0"/>
          <w:numId w:val="10"/>
        </w:numPr>
        <w:rPr>
          <w:rFonts w:ascii="Helvetica" w:hAnsi="Helvetica" w:cs="Helvetica"/>
        </w:rPr>
      </w:pPr>
      <w:r w:rsidRPr="00FF408F">
        <w:rPr>
          <w:rFonts w:ascii="Helvetica" w:hAnsi="Helvetica" w:cs="Helvetica"/>
        </w:rPr>
        <w:t xml:space="preserve">Before the event, mark the dice ‘p’ and 1-5. On the die marked 1, cross out or otherwise mark one side, on the die marked 2 cross out or otherwise mark two sides etc. </w:t>
      </w:r>
    </w:p>
    <w:p w14:paraId="556691E9" w14:textId="0B59AEDD" w:rsidR="00D1755D" w:rsidRPr="00FF408F" w:rsidRDefault="00D1755D" w:rsidP="00FF2624">
      <w:pPr>
        <w:pStyle w:val="ListParagraph"/>
        <w:ind w:left="1080"/>
        <w:jc w:val="center"/>
        <w:rPr>
          <w:rFonts w:ascii="Helvetica" w:hAnsi="Helvetica" w:cs="Helvetica"/>
        </w:rPr>
      </w:pPr>
      <w:r w:rsidRPr="00FF408F">
        <w:rPr>
          <w:rFonts w:ascii="Helvetica" w:hAnsi="Helvetica" w:cs="Helvetica"/>
          <w:noProof/>
        </w:rPr>
        <w:drawing>
          <wp:inline distT="0" distB="0" distL="0" distR="0" wp14:anchorId="0A961613" wp14:editId="61590EF6">
            <wp:extent cx="3721735" cy="2791301"/>
            <wp:effectExtent l="0" t="0" r="0" b="9525"/>
            <wp:docPr id="2" name="Picture 2" descr="A picture containing floor, table, indoo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481.JPG"/>
                    <pic:cNvPicPr/>
                  </pic:nvPicPr>
                  <pic:blipFill>
                    <a:blip r:embed="rId8">
                      <a:extLst>
                        <a:ext uri="{28A0092B-C50C-407E-A947-70E740481C1C}">
                          <a14:useLocalDpi xmlns:a14="http://schemas.microsoft.com/office/drawing/2010/main" val="0"/>
                        </a:ext>
                      </a:extLst>
                    </a:blip>
                    <a:stretch>
                      <a:fillRect/>
                    </a:stretch>
                  </pic:blipFill>
                  <pic:spPr>
                    <a:xfrm>
                      <a:off x="0" y="0"/>
                      <a:ext cx="3741361" cy="2806021"/>
                    </a:xfrm>
                    <a:prstGeom prst="rect">
                      <a:avLst/>
                    </a:prstGeom>
                  </pic:spPr>
                </pic:pic>
              </a:graphicData>
            </a:graphic>
          </wp:inline>
        </w:drawing>
      </w:r>
    </w:p>
    <w:p w14:paraId="4F04CBA9" w14:textId="5AD9C1A0" w:rsidR="004F5117" w:rsidRPr="00FF408F" w:rsidRDefault="004F5117" w:rsidP="00EA21E6">
      <w:pPr>
        <w:pStyle w:val="ListParagraph"/>
        <w:numPr>
          <w:ilvl w:val="0"/>
          <w:numId w:val="10"/>
        </w:numPr>
        <w:rPr>
          <w:rFonts w:ascii="Helvetica" w:hAnsi="Helvetica" w:cs="Helvetica"/>
        </w:rPr>
      </w:pPr>
      <w:r w:rsidRPr="00FF408F">
        <w:rPr>
          <w:rFonts w:ascii="Helvetica" w:hAnsi="Helvetica" w:cs="Helvetica"/>
        </w:rPr>
        <w:t xml:space="preserve">Use the ppt to guide the activity. </w:t>
      </w:r>
    </w:p>
    <w:p w14:paraId="6EE5FDB3" w14:textId="15FBD05F" w:rsidR="004F5117" w:rsidRPr="00FF408F" w:rsidRDefault="004F5117" w:rsidP="00EA21E6">
      <w:pPr>
        <w:pStyle w:val="ListParagraph"/>
        <w:numPr>
          <w:ilvl w:val="0"/>
          <w:numId w:val="10"/>
        </w:numPr>
        <w:rPr>
          <w:rFonts w:ascii="Helvetica" w:hAnsi="Helvetica" w:cs="Helvetica"/>
        </w:rPr>
      </w:pPr>
      <w:r w:rsidRPr="00FF408F">
        <w:rPr>
          <w:rFonts w:ascii="Helvetica" w:hAnsi="Helvetica" w:cs="Helvetica"/>
        </w:rPr>
        <w:t xml:space="preserve">The students will need to get into 6 groups. Give each group one colour of money and ask them to cut it up.  You should keep the ‘insured’ slips. </w:t>
      </w:r>
    </w:p>
    <w:p w14:paraId="78759304" w14:textId="253F018C" w:rsidR="004F5117" w:rsidRPr="00FF408F" w:rsidRDefault="004F5117" w:rsidP="00EA21E6">
      <w:pPr>
        <w:pStyle w:val="ListParagraph"/>
        <w:numPr>
          <w:ilvl w:val="0"/>
          <w:numId w:val="10"/>
        </w:numPr>
        <w:rPr>
          <w:rFonts w:ascii="Helvetica" w:hAnsi="Helvetica" w:cs="Helvetica"/>
        </w:rPr>
      </w:pPr>
      <w:r w:rsidRPr="00FF408F">
        <w:rPr>
          <w:rFonts w:ascii="Helvetica" w:hAnsi="Helvetica" w:cs="Helvetica"/>
        </w:rPr>
        <w:t>Each time you play, roll the P dice first. On the basis of which side it shows, the students should decide whether to insure their businesses or not (if a 6 is shown, then there is no chance of bad weather and presumably no-one will insure). If they choose to insure, they should pay you the appropriate sum in return for an ‘Insured’ slip. Then, roll the appropriate die (so if the P die gave a 3, next roll the die labelled 3). If a crossed</w:t>
      </w:r>
      <w:r w:rsidR="00D1755D" w:rsidRPr="00FF408F">
        <w:rPr>
          <w:rFonts w:ascii="Helvetica" w:hAnsi="Helvetica" w:cs="Helvetica"/>
        </w:rPr>
        <w:t>-</w:t>
      </w:r>
      <w:r w:rsidRPr="00FF408F">
        <w:rPr>
          <w:rFonts w:ascii="Helvetica" w:hAnsi="Helvetica" w:cs="Helvetica"/>
        </w:rPr>
        <w:t xml:space="preserve">out side is rolled, then anyone who was not insured should pay you </w:t>
      </w:r>
      <w:r w:rsidR="00445009">
        <w:rPr>
          <w:rFonts w:ascii="Helvetica" w:hAnsi="Helvetica" w:cs="Helvetica"/>
        </w:rPr>
        <w:t>the appropriate sum</w:t>
      </w:r>
      <w:r w:rsidRPr="00FF408F">
        <w:rPr>
          <w:rFonts w:ascii="Helvetica" w:hAnsi="Helvetica" w:cs="Helvetica"/>
        </w:rPr>
        <w:t xml:space="preserve">. </w:t>
      </w:r>
    </w:p>
    <w:p w14:paraId="061246A3" w14:textId="2942902A" w:rsidR="004F5117" w:rsidRPr="00FF408F" w:rsidRDefault="004F5117" w:rsidP="00EA21E6">
      <w:pPr>
        <w:pStyle w:val="ListParagraph"/>
        <w:numPr>
          <w:ilvl w:val="0"/>
          <w:numId w:val="10"/>
        </w:numPr>
        <w:rPr>
          <w:rFonts w:ascii="Helvetica" w:hAnsi="Helvetica" w:cs="Helvetica"/>
        </w:rPr>
      </w:pPr>
      <w:r w:rsidRPr="00FF408F">
        <w:rPr>
          <w:rFonts w:ascii="Helvetica" w:hAnsi="Helvetica" w:cs="Helvetica"/>
        </w:rPr>
        <w:t>Collect in all the insured slips and start again</w:t>
      </w:r>
    </w:p>
    <w:p w14:paraId="79A17744" w14:textId="5EA3ECC4" w:rsidR="00D651AC" w:rsidRDefault="004F5117" w:rsidP="00EA21E6">
      <w:pPr>
        <w:pStyle w:val="ListParagraph"/>
        <w:numPr>
          <w:ilvl w:val="0"/>
          <w:numId w:val="10"/>
        </w:numPr>
        <w:rPr>
          <w:rFonts w:ascii="Helvetica" w:hAnsi="Helvetica" w:cs="Helvetica"/>
        </w:rPr>
      </w:pPr>
      <w:r w:rsidRPr="00FF408F">
        <w:rPr>
          <w:rFonts w:ascii="Helvetica" w:hAnsi="Helvetica" w:cs="Helvetica"/>
        </w:rPr>
        <w:t xml:space="preserve">Continue until either one team, or all teams except one are out, depending on time. </w:t>
      </w:r>
    </w:p>
    <w:p w14:paraId="3F6D495B" w14:textId="53B5D2F5" w:rsidR="004F5117" w:rsidRPr="00D651AC" w:rsidRDefault="00D651AC" w:rsidP="00D651AC">
      <w:pPr>
        <w:rPr>
          <w:rFonts w:cs="Helvetica"/>
          <w:sz w:val="22"/>
        </w:rPr>
      </w:pPr>
      <w:r>
        <w:rPr>
          <w:rFonts w:cs="Helvetica"/>
        </w:rPr>
        <w:br w:type="page"/>
      </w:r>
    </w:p>
    <w:p w14:paraId="57B41692" w14:textId="77777777" w:rsidR="00814F0E" w:rsidRPr="00FF408F" w:rsidRDefault="00814F0E" w:rsidP="00814F0E">
      <w:pPr>
        <w:ind w:left="720"/>
        <w:rPr>
          <w:rFonts w:cs="Helvetica"/>
          <w:sz w:val="22"/>
        </w:rPr>
      </w:pPr>
    </w:p>
    <w:p w14:paraId="3AE0DDD3" w14:textId="3E9207A1" w:rsidR="00A475CB" w:rsidRPr="00FF408F" w:rsidRDefault="00A475CB" w:rsidP="00A475CB">
      <w:pPr>
        <w:pStyle w:val="ListParagraph"/>
        <w:numPr>
          <w:ilvl w:val="0"/>
          <w:numId w:val="7"/>
        </w:numPr>
        <w:rPr>
          <w:rFonts w:ascii="Helvetica" w:hAnsi="Helvetica" w:cs="Helvetica"/>
        </w:rPr>
      </w:pPr>
      <w:r w:rsidRPr="00FF408F">
        <w:rPr>
          <w:rFonts w:ascii="Helvetica" w:hAnsi="Helvetica" w:cs="Helvetica"/>
        </w:rPr>
        <w:t>Flooding, floating gardens and raft building</w:t>
      </w:r>
    </w:p>
    <w:p w14:paraId="033B8CC0" w14:textId="1C84CFC2" w:rsidR="00A475CB" w:rsidRPr="00FF408F" w:rsidRDefault="00A475CB" w:rsidP="00A475CB">
      <w:pPr>
        <w:pStyle w:val="ListParagraph"/>
        <w:rPr>
          <w:rFonts w:ascii="Helvetica" w:hAnsi="Helvetica" w:cs="Helvetica"/>
        </w:rPr>
      </w:pPr>
      <w:r w:rsidRPr="00FF408F">
        <w:rPr>
          <w:rFonts w:ascii="Helvetica" w:hAnsi="Helvetica" w:cs="Helvetica"/>
          <w:b/>
          <w:bCs/>
        </w:rPr>
        <w:t>Time</w:t>
      </w:r>
      <w:r w:rsidRPr="00FF408F">
        <w:rPr>
          <w:rFonts w:ascii="Helvetica" w:hAnsi="Helvetica" w:cs="Helvetica"/>
        </w:rPr>
        <w:t>: 2.5 hours</w:t>
      </w:r>
    </w:p>
    <w:p w14:paraId="2204AD59" w14:textId="262DE598" w:rsidR="00814F0E" w:rsidRPr="00FF408F" w:rsidRDefault="00A475CB" w:rsidP="00814F0E">
      <w:pPr>
        <w:rPr>
          <w:rFonts w:cs="Helvetica"/>
          <w:sz w:val="22"/>
        </w:rPr>
      </w:pPr>
      <w:r w:rsidRPr="00FF408F">
        <w:rPr>
          <w:rFonts w:cs="Helvetica"/>
          <w:b/>
          <w:bCs/>
          <w:sz w:val="22"/>
        </w:rPr>
        <w:t>You will need</w:t>
      </w:r>
      <w:r w:rsidRPr="00FF408F">
        <w:rPr>
          <w:rFonts w:cs="Helvetica"/>
          <w:sz w:val="22"/>
        </w:rPr>
        <w:t xml:space="preserve">: </w:t>
      </w:r>
      <w:r w:rsidR="00814F0E" w:rsidRPr="00FF408F">
        <w:rPr>
          <w:rFonts w:cs="Helvetica"/>
          <w:sz w:val="22"/>
        </w:rPr>
        <w:t>Laptop and projector (for PowerPoint)</w:t>
      </w:r>
    </w:p>
    <w:p w14:paraId="287B055A" w14:textId="77777777" w:rsidR="00814F0E" w:rsidRPr="00FF408F" w:rsidRDefault="00814F0E" w:rsidP="00814F0E">
      <w:pPr>
        <w:rPr>
          <w:rFonts w:cs="Helvetica"/>
          <w:sz w:val="22"/>
        </w:rPr>
      </w:pPr>
      <w:r w:rsidRPr="00FF408F">
        <w:rPr>
          <w:rFonts w:cs="Helvetica"/>
          <w:sz w:val="22"/>
        </w:rPr>
        <w:t>Whiteboard or flipchart for recording “purchases” by teams and competition results</w:t>
      </w:r>
    </w:p>
    <w:p w14:paraId="12891541" w14:textId="77777777" w:rsidR="00814F0E" w:rsidRPr="00FF408F" w:rsidRDefault="00814F0E" w:rsidP="00814F0E">
      <w:pPr>
        <w:rPr>
          <w:rFonts w:cs="Helvetica"/>
          <w:sz w:val="22"/>
        </w:rPr>
      </w:pPr>
      <w:r w:rsidRPr="00FF408F">
        <w:rPr>
          <w:rFonts w:cs="Helvetica"/>
          <w:sz w:val="22"/>
        </w:rPr>
        <w:t>5 or 6 small ziplock bags containing soil or sand and representing the crops of the garden.</w:t>
      </w:r>
    </w:p>
    <w:p w14:paraId="30012400" w14:textId="77777777" w:rsidR="00814F0E" w:rsidRPr="00FF408F" w:rsidRDefault="00814F0E" w:rsidP="00814F0E">
      <w:pPr>
        <w:rPr>
          <w:rFonts w:cs="Helvetica"/>
          <w:sz w:val="22"/>
        </w:rPr>
      </w:pPr>
      <w:r w:rsidRPr="00FF408F">
        <w:rPr>
          <w:rFonts w:cs="Helvetica"/>
          <w:sz w:val="22"/>
        </w:rPr>
        <w:t>Large and deep plastic box for use as “lake”</w:t>
      </w:r>
    </w:p>
    <w:p w14:paraId="36CECF1F" w14:textId="77777777" w:rsidR="00814F0E" w:rsidRPr="00FF408F" w:rsidRDefault="00814F0E" w:rsidP="00814F0E">
      <w:pPr>
        <w:rPr>
          <w:rFonts w:cs="Helvetica"/>
          <w:sz w:val="22"/>
        </w:rPr>
      </w:pPr>
      <w:r w:rsidRPr="00FF408F">
        <w:rPr>
          <w:rFonts w:cs="Helvetica"/>
          <w:sz w:val="22"/>
        </w:rPr>
        <w:t>Towels</w:t>
      </w:r>
    </w:p>
    <w:p w14:paraId="36EC97CD" w14:textId="77777777" w:rsidR="00814F0E" w:rsidRPr="00FF408F" w:rsidRDefault="00814F0E" w:rsidP="00814F0E">
      <w:pPr>
        <w:rPr>
          <w:rFonts w:cs="Helvetica"/>
          <w:sz w:val="22"/>
        </w:rPr>
      </w:pPr>
      <w:r w:rsidRPr="00FF408F">
        <w:rPr>
          <w:rFonts w:cs="Helvetica"/>
          <w:sz w:val="22"/>
        </w:rPr>
        <w:t>Access to water</w:t>
      </w:r>
    </w:p>
    <w:p w14:paraId="2D886E83" w14:textId="77777777" w:rsidR="00814F0E" w:rsidRPr="00FF408F" w:rsidRDefault="00814F0E" w:rsidP="00814F0E">
      <w:pPr>
        <w:rPr>
          <w:rFonts w:cs="Helvetica"/>
          <w:sz w:val="22"/>
        </w:rPr>
      </w:pPr>
      <w:r w:rsidRPr="00FF408F">
        <w:rPr>
          <w:rFonts w:cs="Helvetica"/>
          <w:sz w:val="22"/>
        </w:rPr>
        <w:t>Bundles of building materials e.g. plastic straws, lolly sticks, willow sticks, elastic bands, string, corks</w:t>
      </w:r>
    </w:p>
    <w:p w14:paraId="660465AA" w14:textId="77777777" w:rsidR="00814F0E" w:rsidRPr="00FF408F" w:rsidRDefault="00814F0E" w:rsidP="00814F0E">
      <w:pPr>
        <w:rPr>
          <w:rFonts w:cs="Helvetica"/>
          <w:sz w:val="22"/>
        </w:rPr>
      </w:pPr>
      <w:r w:rsidRPr="00FF408F">
        <w:rPr>
          <w:rFonts w:cs="Helvetica"/>
          <w:sz w:val="22"/>
        </w:rPr>
        <w:t>Tape dispenser and scissors for each team</w:t>
      </w:r>
    </w:p>
    <w:p w14:paraId="51BD0EF0" w14:textId="77777777" w:rsidR="00814F0E" w:rsidRPr="00FF408F" w:rsidRDefault="00814F0E" w:rsidP="00814F0E">
      <w:pPr>
        <w:rPr>
          <w:rFonts w:cs="Helvetica"/>
          <w:sz w:val="22"/>
        </w:rPr>
      </w:pPr>
      <w:r w:rsidRPr="00FF408F">
        <w:rPr>
          <w:rFonts w:cs="Helvetica"/>
          <w:sz w:val="22"/>
        </w:rPr>
        <w:t>Additional materials for teams to “purchase” e.g. small plastic bottles with lids, plastic trays, bubble wrap, bags (anything else you can think of).</w:t>
      </w:r>
    </w:p>
    <w:p w14:paraId="2E22F55B" w14:textId="5CF2E168" w:rsidR="00A475CB" w:rsidRPr="00FF408F" w:rsidRDefault="00814F0E" w:rsidP="00A475CB">
      <w:pPr>
        <w:pStyle w:val="ListParagraph"/>
        <w:rPr>
          <w:rFonts w:ascii="Helvetica" w:hAnsi="Helvetica" w:cs="Helvetica"/>
        </w:rPr>
      </w:pPr>
      <w:r w:rsidRPr="00FF408F">
        <w:rPr>
          <w:rFonts w:ascii="Helvetica" w:hAnsi="Helvetica" w:cs="Helvetica"/>
        </w:rPr>
        <w:tab/>
      </w:r>
    </w:p>
    <w:p w14:paraId="5566B875" w14:textId="77777777" w:rsidR="00814F0E" w:rsidRPr="00FF408F" w:rsidRDefault="00814F0E" w:rsidP="00814F0E">
      <w:pPr>
        <w:rPr>
          <w:rFonts w:cs="Helvetica"/>
          <w:sz w:val="22"/>
        </w:rPr>
      </w:pPr>
      <w:r w:rsidRPr="00FF408F">
        <w:rPr>
          <w:rFonts w:cs="Helvetica"/>
          <w:b/>
          <w:sz w:val="22"/>
        </w:rPr>
        <w:t>Topic</w:t>
      </w:r>
      <w:r w:rsidRPr="00FF408F">
        <w:rPr>
          <w:rFonts w:cs="Helvetica"/>
          <w:sz w:val="22"/>
        </w:rPr>
        <w:t>: Flooding and climate change, developing world, adaptation.</w:t>
      </w:r>
    </w:p>
    <w:p w14:paraId="60BF3625" w14:textId="77777777" w:rsidR="00814F0E" w:rsidRPr="00FF408F" w:rsidRDefault="00814F0E" w:rsidP="00814F0E">
      <w:pPr>
        <w:rPr>
          <w:rFonts w:cs="Helvetica"/>
          <w:sz w:val="22"/>
        </w:rPr>
      </w:pPr>
      <w:r w:rsidRPr="00FF408F">
        <w:rPr>
          <w:rFonts w:cs="Helvetica"/>
          <w:b/>
          <w:sz w:val="22"/>
        </w:rPr>
        <w:t>Skills</w:t>
      </w:r>
      <w:r w:rsidRPr="00FF408F">
        <w:rPr>
          <w:rFonts w:cs="Helvetica"/>
          <w:sz w:val="22"/>
        </w:rPr>
        <w:t>: teamwork, raft building, communication, budgeting, testing</w:t>
      </w:r>
    </w:p>
    <w:p w14:paraId="228D1AE3" w14:textId="77777777" w:rsidR="00814F0E" w:rsidRPr="00FF408F" w:rsidRDefault="00814F0E" w:rsidP="00814F0E">
      <w:pPr>
        <w:rPr>
          <w:rFonts w:cs="Helvetica"/>
          <w:sz w:val="22"/>
        </w:rPr>
      </w:pPr>
      <w:r w:rsidRPr="00FF408F">
        <w:rPr>
          <w:rFonts w:cs="Helvetica"/>
          <w:sz w:val="22"/>
        </w:rPr>
        <w:t xml:space="preserve">Based on the Flooding Gardens activity from Practical Action. </w:t>
      </w:r>
    </w:p>
    <w:p w14:paraId="1A4D2A18" w14:textId="77777777" w:rsidR="00814F0E" w:rsidRPr="00FF408F" w:rsidRDefault="00814F0E" w:rsidP="00814F0E">
      <w:pPr>
        <w:rPr>
          <w:rFonts w:cs="Helvetica"/>
          <w:sz w:val="22"/>
        </w:rPr>
      </w:pPr>
      <w:r w:rsidRPr="00FF408F">
        <w:rPr>
          <w:rFonts w:cs="Helvetica"/>
          <w:b/>
          <w:sz w:val="22"/>
        </w:rPr>
        <w:t>Summar</w:t>
      </w:r>
      <w:r w:rsidRPr="00FF408F">
        <w:rPr>
          <w:rFonts w:cs="Helvetica"/>
          <w:sz w:val="22"/>
        </w:rPr>
        <w:t>y:</w:t>
      </w:r>
    </w:p>
    <w:p w14:paraId="1D5493F7" w14:textId="77777777" w:rsidR="00814F0E" w:rsidRPr="00FF408F" w:rsidRDefault="00814F0E" w:rsidP="00814F0E">
      <w:pPr>
        <w:pStyle w:val="ListParagraph"/>
        <w:numPr>
          <w:ilvl w:val="0"/>
          <w:numId w:val="11"/>
        </w:numPr>
        <w:spacing w:after="160" w:line="259" w:lineRule="auto"/>
        <w:rPr>
          <w:rFonts w:ascii="Helvetica" w:hAnsi="Helvetica" w:cs="Helvetica"/>
        </w:rPr>
      </w:pPr>
      <w:r w:rsidRPr="00FF408F">
        <w:rPr>
          <w:rFonts w:ascii="Helvetica" w:hAnsi="Helvetica" w:cs="Helvetica"/>
        </w:rPr>
        <w:t>Short powerpoint on flooding and impact of climate change. (15 mins)</w:t>
      </w:r>
    </w:p>
    <w:p w14:paraId="50BD3BE1" w14:textId="77777777" w:rsidR="00814F0E" w:rsidRPr="00FF408F" w:rsidRDefault="00814F0E" w:rsidP="00814F0E">
      <w:pPr>
        <w:pStyle w:val="ListParagraph"/>
        <w:numPr>
          <w:ilvl w:val="0"/>
          <w:numId w:val="11"/>
        </w:numPr>
        <w:spacing w:after="160" w:line="259" w:lineRule="auto"/>
        <w:rPr>
          <w:rFonts w:ascii="Helvetica" w:hAnsi="Helvetica" w:cs="Helvetica"/>
        </w:rPr>
      </w:pPr>
      <w:r w:rsidRPr="00FF408F">
        <w:rPr>
          <w:rFonts w:ascii="Helvetica" w:hAnsi="Helvetica" w:cs="Helvetica"/>
        </w:rPr>
        <w:t>Set up problem of agriculture in Bangladesh (5 mins)</w:t>
      </w:r>
    </w:p>
    <w:p w14:paraId="06AEF5B7" w14:textId="77777777" w:rsidR="00814F0E" w:rsidRPr="00FF408F" w:rsidRDefault="00814F0E" w:rsidP="00814F0E">
      <w:pPr>
        <w:pStyle w:val="ListParagraph"/>
        <w:numPr>
          <w:ilvl w:val="0"/>
          <w:numId w:val="11"/>
        </w:numPr>
        <w:spacing w:after="160" w:line="259" w:lineRule="auto"/>
        <w:rPr>
          <w:rFonts w:ascii="Helvetica" w:hAnsi="Helvetica" w:cs="Helvetica"/>
        </w:rPr>
      </w:pPr>
      <w:r w:rsidRPr="00FF408F">
        <w:rPr>
          <w:rFonts w:ascii="Helvetica" w:hAnsi="Helvetica" w:cs="Helvetica"/>
        </w:rPr>
        <w:t>Design and build of floating garden rafts according to specification in the power point (see also below) – 40 mins including one opportunity for testing design</w:t>
      </w:r>
    </w:p>
    <w:p w14:paraId="01153232" w14:textId="77777777" w:rsidR="00814F0E" w:rsidRPr="00FF408F" w:rsidRDefault="00814F0E" w:rsidP="00814F0E">
      <w:pPr>
        <w:pStyle w:val="ListParagraph"/>
        <w:numPr>
          <w:ilvl w:val="0"/>
          <w:numId w:val="11"/>
        </w:numPr>
        <w:spacing w:after="160" w:line="259" w:lineRule="auto"/>
        <w:rPr>
          <w:rFonts w:ascii="Helvetica" w:hAnsi="Helvetica" w:cs="Helvetica"/>
        </w:rPr>
      </w:pPr>
      <w:r w:rsidRPr="00FF408F">
        <w:rPr>
          <w:rFonts w:ascii="Helvetica" w:hAnsi="Helvetica" w:cs="Helvetica"/>
        </w:rPr>
        <w:t>Public competition – 20 mins</w:t>
      </w:r>
    </w:p>
    <w:p w14:paraId="25334AEF" w14:textId="77777777" w:rsidR="00814F0E" w:rsidRPr="00FF408F" w:rsidRDefault="00814F0E" w:rsidP="00814F0E">
      <w:pPr>
        <w:pStyle w:val="ListParagraph"/>
        <w:numPr>
          <w:ilvl w:val="0"/>
          <w:numId w:val="11"/>
        </w:numPr>
        <w:spacing w:after="160" w:line="259" w:lineRule="auto"/>
        <w:rPr>
          <w:rFonts w:ascii="Helvetica" w:hAnsi="Helvetica" w:cs="Helvetica"/>
        </w:rPr>
      </w:pPr>
      <w:r w:rsidRPr="00FF408F">
        <w:rPr>
          <w:rFonts w:ascii="Helvetica" w:hAnsi="Helvetica" w:cs="Helvetica"/>
        </w:rPr>
        <w:t>Final few slides on real life application – 10 mins</w:t>
      </w:r>
    </w:p>
    <w:p w14:paraId="3BCE7117" w14:textId="4ACC6EA1" w:rsidR="00814F0E" w:rsidRPr="00FF408F" w:rsidRDefault="00814F0E" w:rsidP="00814F0E">
      <w:pPr>
        <w:rPr>
          <w:rFonts w:cs="Helvetica"/>
          <w:sz w:val="22"/>
        </w:rPr>
      </w:pPr>
      <w:r w:rsidRPr="00FF408F">
        <w:rPr>
          <w:rFonts w:cs="Helvetica"/>
          <w:sz w:val="22"/>
        </w:rPr>
        <w:t>Plus need a bit of time to set up in advance and definitely some to pack / clear up afterwards</w:t>
      </w:r>
    </w:p>
    <w:p w14:paraId="79D56285" w14:textId="77777777" w:rsidR="00814F0E" w:rsidRPr="00FF408F" w:rsidRDefault="00814F0E" w:rsidP="00814F0E">
      <w:pPr>
        <w:rPr>
          <w:rFonts w:cs="Helvetica"/>
          <w:b/>
          <w:sz w:val="22"/>
        </w:rPr>
      </w:pPr>
      <w:r w:rsidRPr="00FF408F">
        <w:rPr>
          <w:rFonts w:cs="Helvetica"/>
          <w:b/>
          <w:sz w:val="22"/>
        </w:rPr>
        <w:t>Raft building part:</w:t>
      </w:r>
    </w:p>
    <w:p w14:paraId="0A3184B3" w14:textId="77777777" w:rsidR="00814F0E" w:rsidRPr="00FF408F" w:rsidRDefault="00814F0E" w:rsidP="00814F0E">
      <w:pPr>
        <w:rPr>
          <w:rFonts w:cs="Helvetica"/>
          <w:sz w:val="22"/>
        </w:rPr>
      </w:pPr>
      <w:r w:rsidRPr="00FF408F">
        <w:rPr>
          <w:rFonts w:cs="Helvetica"/>
          <w:sz w:val="22"/>
        </w:rPr>
        <w:t>Each team needs to build a raft that could hold a floating garden. The winner is the team that builds a raft that can hold the most weight (small bags of soil) without the top surface of the raft being inundated with water. If using the budgeting version, secondary awards for cheap designs that work (although maybe not quite as well as the expensive ones)</w:t>
      </w:r>
    </w:p>
    <w:p w14:paraId="28BC8E96" w14:textId="77777777" w:rsidR="00814F0E" w:rsidRPr="00FF408F" w:rsidRDefault="00814F0E" w:rsidP="00814F0E">
      <w:pPr>
        <w:rPr>
          <w:rFonts w:cs="Helvetica"/>
          <w:sz w:val="22"/>
        </w:rPr>
      </w:pPr>
      <w:r w:rsidRPr="00FF408F">
        <w:rPr>
          <w:rFonts w:cs="Helvetica"/>
          <w:sz w:val="22"/>
        </w:rPr>
        <w:t>Students are provided with a bag containing e.g. straws, willow sticks, elastic bands, sellotape dispenser, scissors, corks, lolly sticks. These represent “free” and available materials.</w:t>
      </w:r>
    </w:p>
    <w:p w14:paraId="64B6D5E0" w14:textId="536C1C99" w:rsidR="00814F0E" w:rsidRPr="00FF408F" w:rsidRDefault="00814F0E" w:rsidP="00814F0E">
      <w:pPr>
        <w:rPr>
          <w:rFonts w:cs="Helvetica"/>
          <w:sz w:val="22"/>
        </w:rPr>
      </w:pPr>
      <w:r w:rsidRPr="00FF408F">
        <w:rPr>
          <w:rFonts w:cs="Helvetica"/>
          <w:sz w:val="22"/>
        </w:rPr>
        <w:t xml:space="preserve">Also available are plastic bottles, plastic trays, bubble wrap and anything else you can think of – but these are kept at the front and have a price attached to them. The actual value you give them is arbitrary but they are supposed to represent things that are scarce in the communities we are considering. For example, plastic bottles might represent sealed oil drums, bubble wrap might be tarpaulins etc. </w:t>
      </w:r>
    </w:p>
    <w:p w14:paraId="5537D3DB" w14:textId="77777777" w:rsidR="00814F0E" w:rsidRPr="00FF408F" w:rsidRDefault="00814F0E" w:rsidP="00814F0E">
      <w:pPr>
        <w:rPr>
          <w:rFonts w:cs="Helvetica"/>
          <w:b/>
          <w:sz w:val="22"/>
        </w:rPr>
      </w:pPr>
      <w:r w:rsidRPr="00FF408F">
        <w:rPr>
          <w:rFonts w:cs="Helvetica"/>
          <w:b/>
          <w:sz w:val="22"/>
        </w:rPr>
        <w:t xml:space="preserve">(Note, all materials can and should be recovered at the end of the session – the rafts are broken down and materials reused on other occasions). </w:t>
      </w:r>
    </w:p>
    <w:p w14:paraId="59C75E76" w14:textId="0B5CB02C" w:rsidR="00D651AC" w:rsidRDefault="00814F0E" w:rsidP="00814F0E">
      <w:pPr>
        <w:rPr>
          <w:rFonts w:cs="Helvetica"/>
          <w:sz w:val="22"/>
        </w:rPr>
      </w:pPr>
      <w:r w:rsidRPr="00FF408F">
        <w:rPr>
          <w:rFonts w:cs="Helvetica"/>
          <w:sz w:val="22"/>
        </w:rPr>
        <w:lastRenderedPageBreak/>
        <w:t xml:space="preserve">With a year 6 group, you should be able to get them to discuss and draw out their design as a team first (maybe first 10 mins of building section), then send one person to get what they need (including paying – I haven’t given them a budget as such, just kept a record of what they have “spent”, but you could give each group a fixed budget if you wanted to (and then judge  your winner differently). </w:t>
      </w:r>
    </w:p>
    <w:p w14:paraId="7DDF42C8" w14:textId="77777777" w:rsidR="00D651AC" w:rsidRDefault="00D651AC">
      <w:pPr>
        <w:rPr>
          <w:rFonts w:cs="Helvetica"/>
          <w:sz w:val="22"/>
        </w:rPr>
      </w:pPr>
      <w:r>
        <w:rPr>
          <w:rFonts w:cs="Helvetica"/>
          <w:sz w:val="22"/>
        </w:rPr>
        <w:br w:type="page"/>
      </w:r>
    </w:p>
    <w:p w14:paraId="13B7C065" w14:textId="77777777" w:rsidR="00814F0E" w:rsidRPr="00FF408F" w:rsidRDefault="00814F0E" w:rsidP="00814F0E">
      <w:pPr>
        <w:rPr>
          <w:rFonts w:cs="Helvetica"/>
          <w:sz w:val="22"/>
        </w:rPr>
      </w:pPr>
    </w:p>
    <w:p w14:paraId="507FAFE8" w14:textId="56A9B542" w:rsidR="00814F0E" w:rsidRPr="00FF408F" w:rsidRDefault="006D1589" w:rsidP="006D1589">
      <w:pPr>
        <w:pStyle w:val="ListParagraph"/>
        <w:numPr>
          <w:ilvl w:val="0"/>
          <w:numId w:val="7"/>
        </w:numPr>
        <w:rPr>
          <w:rFonts w:ascii="Helvetica" w:hAnsi="Helvetica" w:cs="Helvetica"/>
          <w:bCs/>
        </w:rPr>
      </w:pPr>
      <w:r w:rsidRPr="00FF408F">
        <w:rPr>
          <w:rFonts w:ascii="Helvetica" w:hAnsi="Helvetica" w:cs="Helvetica"/>
          <w:bCs/>
        </w:rPr>
        <w:t xml:space="preserve">Greenhouse </w:t>
      </w:r>
      <w:r w:rsidR="00FF408F">
        <w:rPr>
          <w:rFonts w:ascii="Helvetica" w:hAnsi="Helvetica" w:cs="Helvetica"/>
          <w:bCs/>
        </w:rPr>
        <w:t xml:space="preserve">Effect </w:t>
      </w:r>
      <w:r w:rsidRPr="00FF408F">
        <w:rPr>
          <w:rFonts w:ascii="Helvetica" w:hAnsi="Helvetica" w:cs="Helvetica"/>
          <w:bCs/>
        </w:rPr>
        <w:t>Bulldog</w:t>
      </w:r>
    </w:p>
    <w:p w14:paraId="751D7818" w14:textId="77777777" w:rsidR="00FF408F" w:rsidRPr="00FF408F" w:rsidRDefault="00FF408F" w:rsidP="00FF408F">
      <w:pPr>
        <w:pStyle w:val="ListParagraph"/>
        <w:rPr>
          <w:rFonts w:ascii="Helvetica" w:hAnsi="Helvetica" w:cs="Helvetica"/>
        </w:rPr>
      </w:pPr>
      <w:r w:rsidRPr="00FF408F">
        <w:rPr>
          <w:rFonts w:ascii="Helvetica" w:hAnsi="Helvetica" w:cs="Helvetica"/>
          <w:b/>
          <w:bCs/>
        </w:rPr>
        <w:t>Time</w:t>
      </w:r>
      <w:r w:rsidRPr="00FF408F">
        <w:rPr>
          <w:rFonts w:ascii="Helvetica" w:hAnsi="Helvetica" w:cs="Helvetica"/>
        </w:rPr>
        <w:t>: 30 minutes</w:t>
      </w:r>
    </w:p>
    <w:p w14:paraId="116B0FCE" w14:textId="196ECA66" w:rsidR="006D1589" w:rsidRPr="00FF408F" w:rsidRDefault="00FF408F" w:rsidP="00FF408F">
      <w:pPr>
        <w:pStyle w:val="ListParagraph"/>
        <w:rPr>
          <w:rFonts w:ascii="Helvetica" w:hAnsi="Helvetica" w:cs="Helvetica"/>
          <w:bCs/>
        </w:rPr>
      </w:pPr>
      <w:r w:rsidRPr="00FF408F">
        <w:rPr>
          <w:rFonts w:ascii="Helvetica" w:hAnsi="Helvetica" w:cs="Helvetica"/>
          <w:b/>
          <w:bCs/>
        </w:rPr>
        <w:t>You will need</w:t>
      </w:r>
      <w:r w:rsidRPr="00FF408F">
        <w:rPr>
          <w:rFonts w:ascii="Helvetica" w:hAnsi="Helvetica" w:cs="Helvetica"/>
        </w:rPr>
        <w:t>: A playground. Chalk or similar. Hats or sashes (see below).</w:t>
      </w:r>
    </w:p>
    <w:p w14:paraId="540928E5" w14:textId="2A4BB0A2" w:rsidR="006D1589" w:rsidRPr="00FF408F" w:rsidRDefault="006D1589" w:rsidP="006D1589">
      <w:pPr>
        <w:rPr>
          <w:rFonts w:cs="Helvetica"/>
          <w:sz w:val="22"/>
        </w:rPr>
      </w:pPr>
      <w:r w:rsidRPr="00FF408F">
        <w:rPr>
          <w:rFonts w:cs="Helvetica"/>
          <w:sz w:val="22"/>
        </w:rPr>
        <w:t>This playground game demonstrates the way Greenhouse gases return energy to the Earth’s surface – as well as allowing the students to run off some energy!</w:t>
      </w:r>
    </w:p>
    <w:p w14:paraId="7E72AA56" w14:textId="77777777"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 xml:space="preserve">With chalk or similar, mark a Sun and an Earth at opposite ends of the school playground. If possible also draw a line across the playground, a third of the way between the Earth and the Sun. </w:t>
      </w:r>
    </w:p>
    <w:p w14:paraId="0FFD9A95" w14:textId="0649005F"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Choose 2 students to be greenhouse gases – if possible give them a hat or sash to identify them. Which greenhouse gases have they heard of? One could be water and the other carbon dioxide. They are allowed to move only along the line you have drawn. Their role is to try and touch the other students as they run past</w:t>
      </w:r>
      <w:r w:rsidR="007E341C">
        <w:rPr>
          <w:rFonts w:ascii="Helvetica" w:hAnsi="Helvetica" w:cs="Helvetica"/>
        </w:rPr>
        <w:t xml:space="preserve"> but only when they are running from the </w:t>
      </w:r>
      <w:r w:rsidR="004F3CD3">
        <w:rPr>
          <w:rFonts w:ascii="Helvetica" w:hAnsi="Helvetica" w:cs="Helvetica"/>
        </w:rPr>
        <w:t>Earth</w:t>
      </w:r>
      <w:r w:rsidR="007E341C">
        <w:rPr>
          <w:rFonts w:ascii="Helvetica" w:hAnsi="Helvetica" w:cs="Helvetica"/>
        </w:rPr>
        <w:t xml:space="preserve"> towards the </w:t>
      </w:r>
      <w:r w:rsidR="004F3CD3">
        <w:rPr>
          <w:rFonts w:ascii="Helvetica" w:hAnsi="Helvetica" w:cs="Helvetica"/>
        </w:rPr>
        <w:t>Sun</w:t>
      </w:r>
      <w:r w:rsidR="007E341C">
        <w:rPr>
          <w:rFonts w:ascii="Helvetica" w:hAnsi="Helvetica" w:cs="Helvetica"/>
        </w:rPr>
        <w:t>!</w:t>
      </w:r>
    </w:p>
    <w:p w14:paraId="0F200AFE" w14:textId="77777777"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 xml:space="preserve">The other students are all ‘energy’ and start off by the Sun. </w:t>
      </w:r>
    </w:p>
    <w:p w14:paraId="5B5262FA" w14:textId="77777777"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 xml:space="preserve">The ‘energy’ should run to the Earth and back again, repeatedly. If the ‘greenhouse gas’ students manage to touch them, then they have to run 10 times between the greenhouse gas line and the Earth before being allowed to return to the Sun. </w:t>
      </w:r>
    </w:p>
    <w:p w14:paraId="02ABED36" w14:textId="77777777"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 xml:space="preserve">After a few minutes of doing this, stop the students and increase the numbers of ‘greenhouse gas’ students – you could add a methane, or another water. </w:t>
      </w:r>
    </w:p>
    <w:p w14:paraId="18B7E2AC" w14:textId="77777777"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Again, let them play this for a while, then stop them and ask what has changed. They should notice that there is now more ‘energy’ trapped near the Earth.</w:t>
      </w:r>
    </w:p>
    <w:p w14:paraId="617FA0D9" w14:textId="77777777"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 xml:space="preserve">You could increase the amount of greenhouse gas again and let them see what happens. </w:t>
      </w:r>
    </w:p>
    <w:p w14:paraId="784A96CB" w14:textId="77777777" w:rsidR="006D1589" w:rsidRPr="00FF408F" w:rsidRDefault="006D1589" w:rsidP="006D1589">
      <w:pPr>
        <w:pStyle w:val="ListParagraph"/>
        <w:numPr>
          <w:ilvl w:val="0"/>
          <w:numId w:val="13"/>
        </w:numPr>
        <w:rPr>
          <w:rFonts w:ascii="Helvetica" w:hAnsi="Helvetica" w:cs="Helvetica"/>
        </w:rPr>
      </w:pPr>
      <w:r w:rsidRPr="00FF408F">
        <w:rPr>
          <w:rFonts w:ascii="Helvetica" w:hAnsi="Helvetica" w:cs="Helvetica"/>
        </w:rPr>
        <w:t xml:space="preserve">Finish by talking about how greenhouse gases are essential to maintaining our climate, but that increasing the amount of greenhouse gas leads to heating. You may need to talk a little bit about the different forms energy can take – light, heat etc. </w:t>
      </w:r>
    </w:p>
    <w:p w14:paraId="6087F483" w14:textId="77777777" w:rsidR="006D1589" w:rsidRPr="00FF408F" w:rsidRDefault="006D1589" w:rsidP="006D1589">
      <w:pPr>
        <w:rPr>
          <w:rFonts w:cs="Helvetica"/>
          <w:sz w:val="22"/>
        </w:rPr>
      </w:pPr>
    </w:p>
    <w:p w14:paraId="5ABC2EB7" w14:textId="77777777" w:rsidR="006D1589" w:rsidRPr="00FF408F" w:rsidRDefault="006D1589" w:rsidP="006D1589">
      <w:pPr>
        <w:rPr>
          <w:rFonts w:cs="Helvetica"/>
          <w:sz w:val="22"/>
        </w:rPr>
      </w:pPr>
      <w:r w:rsidRPr="00FF408F">
        <w:rPr>
          <w:rFonts w:cs="Helvetica"/>
          <w:noProof/>
          <w:sz w:val="22"/>
        </w:rPr>
        <mc:AlternateContent>
          <mc:Choice Requires="wps">
            <w:drawing>
              <wp:anchor distT="0" distB="0" distL="114300" distR="114300" simplePos="0" relativeHeight="251665408" behindDoc="0" locked="0" layoutInCell="1" allowOverlap="1" wp14:anchorId="6FEBD1EF" wp14:editId="44E1B21D">
                <wp:simplePos x="0" y="0"/>
                <wp:positionH relativeFrom="column">
                  <wp:posOffset>4192906</wp:posOffset>
                </wp:positionH>
                <wp:positionV relativeFrom="paragraph">
                  <wp:posOffset>46990</wp:posOffset>
                </wp:positionV>
                <wp:extent cx="45719" cy="333375"/>
                <wp:effectExtent l="38100" t="38100" r="69215" b="47625"/>
                <wp:wrapNone/>
                <wp:docPr id="8" name="Straight Arrow Connector 8"/>
                <wp:cNvGraphicFramePr/>
                <a:graphic xmlns:a="http://schemas.openxmlformats.org/drawingml/2006/main">
                  <a:graphicData uri="http://schemas.microsoft.com/office/word/2010/wordprocessingShape">
                    <wps:wsp>
                      <wps:cNvCnPr/>
                      <wps:spPr>
                        <a:xfrm>
                          <a:off x="0" y="0"/>
                          <a:ext cx="45719" cy="333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6526DE" id="_x0000_t32" coordsize="21600,21600" o:spt="32" o:oned="t" path="m,l21600,21600e" filled="f">
                <v:path arrowok="t" fillok="f" o:connecttype="none"/>
                <o:lock v:ext="edit" shapetype="t"/>
              </v:shapetype>
              <v:shape id="Straight Arrow Connector 8" o:spid="_x0000_s1026" type="#_x0000_t32" style="position:absolute;margin-left:330.15pt;margin-top:3.7pt;width:3.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" strokecolor="#502d7f [3204]" strokeweight=".5pt">
                <v:stroke startarrow="block" endarrow="block" joinstyle="miter"/>
              </v:shape>
            </w:pict>
          </mc:Fallback>
        </mc:AlternateContent>
      </w:r>
      <w:r w:rsidRPr="00FF408F">
        <w:rPr>
          <w:rFonts w:cs="Helvetica"/>
          <w:noProof/>
          <w:sz w:val="22"/>
        </w:rPr>
        <mc:AlternateContent>
          <mc:Choice Requires="wps">
            <w:drawing>
              <wp:anchor distT="0" distB="0" distL="114300" distR="114300" simplePos="0" relativeHeight="251660288" behindDoc="0" locked="0" layoutInCell="1" allowOverlap="1" wp14:anchorId="217AE72B" wp14:editId="03030DEE">
                <wp:simplePos x="0" y="0"/>
                <wp:positionH relativeFrom="column">
                  <wp:posOffset>4219575</wp:posOffset>
                </wp:positionH>
                <wp:positionV relativeFrom="paragraph">
                  <wp:posOffset>33655</wp:posOffset>
                </wp:positionV>
                <wp:extent cx="0" cy="222885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228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1406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25pt,2.65pt" to="332.25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" strokecolor="#502d7f [3204]" strokeweight=".5pt">
                <v:stroke joinstyle="miter"/>
              </v:line>
            </w:pict>
          </mc:Fallback>
        </mc:AlternateContent>
      </w:r>
      <w:r w:rsidRPr="00FF408F">
        <w:rPr>
          <w:rFonts w:cs="Helvetica"/>
          <w:noProof/>
          <w:sz w:val="22"/>
        </w:rPr>
        <mc:AlternateContent>
          <mc:Choice Requires="wps">
            <w:drawing>
              <wp:anchor distT="0" distB="0" distL="114300" distR="114300" simplePos="0" relativeHeight="251659264" behindDoc="0" locked="0" layoutInCell="1" allowOverlap="1" wp14:anchorId="273A0482" wp14:editId="77CBA6AC">
                <wp:simplePos x="0" y="0"/>
                <wp:positionH relativeFrom="column">
                  <wp:posOffset>238125</wp:posOffset>
                </wp:positionH>
                <wp:positionV relativeFrom="paragraph">
                  <wp:posOffset>43180</wp:posOffset>
                </wp:positionV>
                <wp:extent cx="6248400" cy="2200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48400" cy="22002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6D5E5" id="Rectangle 4" o:spid="_x0000_s1026" style="position:absolute;margin-left:18.75pt;margin-top:3.4pt;width:492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" fillcolor="#b7c8ff [671]" strokecolor="#27163e [1604]" strokeweight="1pt"/>
            </w:pict>
          </mc:Fallback>
        </mc:AlternateContent>
      </w:r>
    </w:p>
    <w:p w14:paraId="0058F641" w14:textId="77777777" w:rsidR="006D1589" w:rsidRPr="00FF408F" w:rsidRDefault="006D1589" w:rsidP="006D1589">
      <w:pPr>
        <w:rPr>
          <w:rFonts w:cs="Helvetica"/>
          <w:sz w:val="22"/>
        </w:rPr>
      </w:pPr>
      <w:r w:rsidRPr="00FF408F">
        <w:rPr>
          <w:rFonts w:cs="Helvetica"/>
          <w:noProof/>
          <w:sz w:val="22"/>
        </w:rPr>
        <mc:AlternateContent>
          <mc:Choice Requires="wps">
            <w:drawing>
              <wp:anchor distT="0" distB="0" distL="114300" distR="114300" simplePos="0" relativeHeight="251666432" behindDoc="0" locked="0" layoutInCell="1" allowOverlap="1" wp14:anchorId="5AC61536" wp14:editId="7C2894DA">
                <wp:simplePos x="0" y="0"/>
                <wp:positionH relativeFrom="column">
                  <wp:posOffset>4173856</wp:posOffset>
                </wp:positionH>
                <wp:positionV relativeFrom="paragraph">
                  <wp:posOffset>568960</wp:posOffset>
                </wp:positionV>
                <wp:extent cx="45719" cy="466725"/>
                <wp:effectExtent l="38100" t="38100" r="50165" b="47625"/>
                <wp:wrapNone/>
                <wp:docPr id="9" name="Straight Arrow Connector 9"/>
                <wp:cNvGraphicFramePr/>
                <a:graphic xmlns:a="http://schemas.openxmlformats.org/drawingml/2006/main">
                  <a:graphicData uri="http://schemas.microsoft.com/office/word/2010/wordprocessingShape">
                    <wps:wsp>
                      <wps:cNvCnPr/>
                      <wps:spPr>
                        <a:xfrm flipH="1">
                          <a:off x="0" y="0"/>
                          <a:ext cx="45719" cy="4667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BEC43" id="Straight Arrow Connector 9" o:spid="_x0000_s1026" type="#_x0000_t32" style="position:absolute;margin-left:328.65pt;margin-top:44.8pt;width:3.6pt;height:3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" strokecolor="#502d7f [3204]" strokeweight=".5pt">
                <v:stroke startarrow="block" endarrow="block" joinstyle="miter"/>
              </v:shape>
            </w:pict>
          </mc:Fallback>
        </mc:AlternateContent>
      </w:r>
      <w:r w:rsidRPr="00FF408F">
        <w:rPr>
          <w:rFonts w:cs="Helvetica"/>
          <w:noProof/>
          <w:sz w:val="22"/>
        </w:rPr>
        <mc:AlternateContent>
          <mc:Choice Requires="wps">
            <w:drawing>
              <wp:anchor distT="0" distB="0" distL="114300" distR="114300" simplePos="0" relativeHeight="251667456" behindDoc="0" locked="0" layoutInCell="1" allowOverlap="1" wp14:anchorId="3BE3600A" wp14:editId="1CE82864">
                <wp:simplePos x="0" y="0"/>
                <wp:positionH relativeFrom="column">
                  <wp:posOffset>4211955</wp:posOffset>
                </wp:positionH>
                <wp:positionV relativeFrom="paragraph">
                  <wp:posOffset>1445260</wp:posOffset>
                </wp:positionV>
                <wp:extent cx="45719" cy="485775"/>
                <wp:effectExtent l="38100" t="38100" r="69215" b="47625"/>
                <wp:wrapNone/>
                <wp:docPr id="10" name="Straight Arrow Connector 10"/>
                <wp:cNvGraphicFramePr/>
                <a:graphic xmlns:a="http://schemas.openxmlformats.org/drawingml/2006/main">
                  <a:graphicData uri="http://schemas.microsoft.com/office/word/2010/wordprocessingShape">
                    <wps:wsp>
                      <wps:cNvCnPr/>
                      <wps:spPr>
                        <a:xfrm>
                          <a:off x="0" y="0"/>
                          <a:ext cx="45719" cy="485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BFA2C" id="Straight Arrow Connector 10" o:spid="_x0000_s1026" type="#_x0000_t32" style="position:absolute;margin-left:331.65pt;margin-top:113.8pt;width:3.6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" strokecolor="#502d7f [3204]" strokeweight=".5pt">
                <v:stroke startarrow="block" endarrow="block" joinstyle="miter"/>
              </v:shape>
            </w:pict>
          </mc:Fallback>
        </mc:AlternateContent>
      </w:r>
      <w:r w:rsidRPr="00FF408F">
        <w:rPr>
          <w:rFonts w:cs="Helvetica"/>
          <w:noProof/>
          <w:sz w:val="22"/>
        </w:rPr>
        <mc:AlternateContent>
          <mc:Choice Requires="wps">
            <w:drawing>
              <wp:anchor distT="0" distB="0" distL="114300" distR="114300" simplePos="0" relativeHeight="251663360" behindDoc="0" locked="0" layoutInCell="1" allowOverlap="1" wp14:anchorId="1162461E" wp14:editId="0228B2D0">
                <wp:simplePos x="0" y="0"/>
                <wp:positionH relativeFrom="column">
                  <wp:posOffset>4057650</wp:posOffset>
                </wp:positionH>
                <wp:positionV relativeFrom="paragraph">
                  <wp:posOffset>216535</wp:posOffset>
                </wp:positionV>
                <wp:extent cx="352425" cy="304800"/>
                <wp:effectExtent l="0" t="0" r="28575" b="19050"/>
                <wp:wrapNone/>
                <wp:docPr id="6" name="Smiley Face 6"/>
                <wp:cNvGraphicFramePr/>
                <a:graphic xmlns:a="http://schemas.openxmlformats.org/drawingml/2006/main">
                  <a:graphicData uri="http://schemas.microsoft.com/office/word/2010/wordprocessingShape">
                    <wps:wsp>
                      <wps:cNvSpPr/>
                      <wps:spPr>
                        <a:xfrm>
                          <a:off x="0" y="0"/>
                          <a:ext cx="352425" cy="304800"/>
                        </a:xfrm>
                        <a:prstGeom prst="smileyFace">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A420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319.5pt;margin-top:17.05pt;width:27.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" fillcolor="#ffb45c [1944]" strokecolor="#b36000 [2408]" strokeweight="1pt">
                <v:stroke joinstyle="miter"/>
              </v:shape>
            </w:pict>
          </mc:Fallback>
        </mc:AlternateContent>
      </w:r>
      <w:r w:rsidRPr="00FF408F">
        <w:rPr>
          <w:rFonts w:cs="Helvetica"/>
          <w:noProof/>
          <w:sz w:val="22"/>
        </w:rPr>
        <mc:AlternateContent>
          <mc:Choice Requires="wps">
            <w:drawing>
              <wp:anchor distT="0" distB="0" distL="114300" distR="114300" simplePos="0" relativeHeight="251664384" behindDoc="0" locked="0" layoutInCell="1" allowOverlap="1" wp14:anchorId="6E6074BB" wp14:editId="056B195C">
                <wp:simplePos x="0" y="0"/>
                <wp:positionH relativeFrom="column">
                  <wp:posOffset>4048125</wp:posOffset>
                </wp:positionH>
                <wp:positionV relativeFrom="paragraph">
                  <wp:posOffset>1083310</wp:posOffset>
                </wp:positionV>
                <wp:extent cx="352425" cy="304800"/>
                <wp:effectExtent l="0" t="0" r="28575" b="19050"/>
                <wp:wrapNone/>
                <wp:docPr id="7" name="Smiley Face 7"/>
                <wp:cNvGraphicFramePr/>
                <a:graphic xmlns:a="http://schemas.openxmlformats.org/drawingml/2006/main">
                  <a:graphicData uri="http://schemas.microsoft.com/office/word/2010/wordprocessingShape">
                    <wps:wsp>
                      <wps:cNvSpPr/>
                      <wps:spPr>
                        <a:xfrm>
                          <a:off x="0" y="0"/>
                          <a:ext cx="352425" cy="304800"/>
                        </a:xfrm>
                        <a:prstGeom prst="smileyFace">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050B" id="Smiley Face 7" o:spid="_x0000_s1026" type="#_x0000_t96" style="position:absolute;margin-left:318.75pt;margin-top:85.3pt;width:27.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" fillcolor="#ffb45c [1944]" strokecolor="#b36000 [2408]" strokeweight="1pt">
                <v:stroke joinstyle="miter"/>
              </v:shape>
            </w:pict>
          </mc:Fallback>
        </mc:AlternateContent>
      </w:r>
      <w:r w:rsidRPr="00FF408F">
        <w:rPr>
          <w:rFonts w:cs="Helvetica"/>
          <w:noProof/>
          <w:sz w:val="22"/>
        </w:rPr>
        <mc:AlternateContent>
          <mc:Choice Requires="wps">
            <w:drawing>
              <wp:anchor distT="0" distB="0" distL="114300" distR="114300" simplePos="0" relativeHeight="251662336" behindDoc="0" locked="0" layoutInCell="1" allowOverlap="1" wp14:anchorId="78B8865B" wp14:editId="5A074A24">
                <wp:simplePos x="0" y="0"/>
                <wp:positionH relativeFrom="column">
                  <wp:posOffset>6200775</wp:posOffset>
                </wp:positionH>
                <wp:positionV relativeFrom="paragraph">
                  <wp:posOffset>821690</wp:posOffset>
                </wp:positionV>
                <wp:extent cx="247650" cy="219075"/>
                <wp:effectExtent l="0" t="0" r="19050" b="28575"/>
                <wp:wrapNone/>
                <wp:docPr id="5" name="Oval 5"/>
                <wp:cNvGraphicFramePr/>
                <a:graphic xmlns:a="http://schemas.openxmlformats.org/drawingml/2006/main">
                  <a:graphicData uri="http://schemas.microsoft.com/office/word/2010/wordprocessingShape">
                    <wps:wsp>
                      <wps:cNvSpPr/>
                      <wps:spPr>
                        <a:xfrm>
                          <a:off x="0" y="0"/>
                          <a:ext cx="24765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9F589E" id="Oval 5" o:spid="_x0000_s1026" style="position:absolute;margin-left:488.25pt;margin-top:64.7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" fillcolor="#502d7f [3204]" strokecolor="#27163e [1604]" strokeweight="1pt">
                <v:stroke joinstyle="miter"/>
              </v:oval>
            </w:pict>
          </mc:Fallback>
        </mc:AlternateContent>
      </w:r>
      <w:r w:rsidRPr="00FF408F">
        <w:rPr>
          <w:rFonts w:cs="Helvetica"/>
          <w:noProof/>
          <w:sz w:val="22"/>
        </w:rPr>
        <mc:AlternateContent>
          <mc:Choice Requires="wps">
            <w:drawing>
              <wp:anchor distT="0" distB="0" distL="114300" distR="114300" simplePos="0" relativeHeight="251661312" behindDoc="0" locked="0" layoutInCell="1" allowOverlap="1" wp14:anchorId="64B4354C" wp14:editId="706D85DD">
                <wp:simplePos x="0" y="0"/>
                <wp:positionH relativeFrom="column">
                  <wp:posOffset>323850</wp:posOffset>
                </wp:positionH>
                <wp:positionV relativeFrom="paragraph">
                  <wp:posOffset>650240</wp:posOffset>
                </wp:positionV>
                <wp:extent cx="638175" cy="666750"/>
                <wp:effectExtent l="0" t="0" r="28575" b="19050"/>
                <wp:wrapNone/>
                <wp:docPr id="11" name="Oval 11"/>
                <wp:cNvGraphicFramePr/>
                <a:graphic xmlns:a="http://schemas.openxmlformats.org/drawingml/2006/main">
                  <a:graphicData uri="http://schemas.microsoft.com/office/word/2010/wordprocessingShape">
                    <wps:wsp>
                      <wps:cNvSpPr/>
                      <wps:spPr>
                        <a:xfrm>
                          <a:off x="0" y="0"/>
                          <a:ext cx="638175" cy="66675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52F6A" id="Oval 11" o:spid="_x0000_s1026" style="position:absolute;margin-left:25.5pt;margin-top:51.2pt;width:50.2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" fillcolor="yellow" strokecolor="#27163e [1604]" strokeweight="1pt">
                <v:stroke joinstyle="miter"/>
              </v:oval>
            </w:pict>
          </mc:Fallback>
        </mc:AlternateContent>
      </w:r>
    </w:p>
    <w:p w14:paraId="17BD54B1" w14:textId="77777777" w:rsidR="00814F0E" w:rsidRPr="00FF408F" w:rsidRDefault="00814F0E" w:rsidP="00A475CB">
      <w:pPr>
        <w:pStyle w:val="ListParagraph"/>
        <w:rPr>
          <w:rFonts w:ascii="Helvetica" w:hAnsi="Helvetica" w:cs="Helvetica"/>
        </w:rPr>
      </w:pPr>
    </w:p>
    <w:sectPr w:rsidR="00814F0E" w:rsidRPr="00FF408F" w:rsidSect="0078793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D1D2" w14:textId="77777777" w:rsidR="002E7FF7" w:rsidRDefault="002E7FF7" w:rsidP="00AA210A">
      <w:pPr>
        <w:spacing w:after="0" w:line="240" w:lineRule="auto"/>
      </w:pPr>
      <w:r>
        <w:separator/>
      </w:r>
    </w:p>
  </w:endnote>
  <w:endnote w:type="continuationSeparator" w:id="0">
    <w:p w14:paraId="4B1EBB5A" w14:textId="77777777" w:rsidR="002E7FF7" w:rsidRDefault="002E7FF7" w:rsidP="00AA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C7F6" w14:textId="74583968" w:rsidR="00AA210A" w:rsidRDefault="00AA210A" w:rsidP="00AA210A">
    <w:pPr>
      <w:pStyle w:val="Footer"/>
      <w:jc w:val="center"/>
    </w:pPr>
    <w:r>
      <w:rPr>
        <w:noProof/>
      </w:rPr>
      <w:drawing>
        <wp:inline distT="0" distB="0" distL="0" distR="0" wp14:anchorId="48B288CD" wp14:editId="58625B68">
          <wp:extent cx="1739667" cy="493413"/>
          <wp:effectExtent l="0" t="0" r="0" b="1905"/>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ink-Logo-for-Print-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59394" cy="499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7846" w14:textId="77777777" w:rsidR="002E7FF7" w:rsidRDefault="002E7FF7" w:rsidP="00AA210A">
      <w:pPr>
        <w:spacing w:after="0" w:line="240" w:lineRule="auto"/>
      </w:pPr>
      <w:r>
        <w:separator/>
      </w:r>
    </w:p>
  </w:footnote>
  <w:footnote w:type="continuationSeparator" w:id="0">
    <w:p w14:paraId="381FEB13" w14:textId="77777777" w:rsidR="002E7FF7" w:rsidRDefault="002E7FF7" w:rsidP="00AA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BC0B" w14:textId="32F1E89B" w:rsidR="00AA210A" w:rsidRPr="009E4847" w:rsidRDefault="00AA210A" w:rsidP="009E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AF2"/>
    <w:multiLevelType w:val="hybridMultilevel"/>
    <w:tmpl w:val="40D6A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50FBF"/>
    <w:multiLevelType w:val="hybridMultilevel"/>
    <w:tmpl w:val="E8327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30EDB"/>
    <w:multiLevelType w:val="hybridMultilevel"/>
    <w:tmpl w:val="59C8A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E40B1"/>
    <w:multiLevelType w:val="hybridMultilevel"/>
    <w:tmpl w:val="F9AE2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F6ABE"/>
    <w:multiLevelType w:val="hybridMultilevel"/>
    <w:tmpl w:val="9DA66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736A1"/>
    <w:multiLevelType w:val="hybridMultilevel"/>
    <w:tmpl w:val="04CC7D32"/>
    <w:lvl w:ilvl="0" w:tplc="17D49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817DCA"/>
    <w:multiLevelType w:val="hybridMultilevel"/>
    <w:tmpl w:val="14289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1778"/>
    <w:multiLevelType w:val="hybridMultilevel"/>
    <w:tmpl w:val="48F4131C"/>
    <w:lvl w:ilvl="0" w:tplc="1D603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2F6189"/>
    <w:multiLevelType w:val="hybridMultilevel"/>
    <w:tmpl w:val="0984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74480"/>
    <w:multiLevelType w:val="hybridMultilevel"/>
    <w:tmpl w:val="59883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E71A8"/>
    <w:multiLevelType w:val="hybridMultilevel"/>
    <w:tmpl w:val="E73ECA68"/>
    <w:lvl w:ilvl="0" w:tplc="7E92186E">
      <w:start w:val="1"/>
      <w:numFmt w:val="bullet"/>
      <w:pStyle w:val="Subheading4"/>
      <w:lvlText w:val=""/>
      <w:lvlJc w:val="left"/>
      <w:pPr>
        <w:ind w:left="1440" w:hanging="360"/>
      </w:pPr>
      <w:rPr>
        <w:rFonts w:ascii="Symbol" w:hAnsi="Symbol" w:hint="default"/>
        <w:color w:val="00259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F45AE4"/>
    <w:multiLevelType w:val="hybridMultilevel"/>
    <w:tmpl w:val="BECE6C1A"/>
    <w:lvl w:ilvl="0" w:tplc="0F36CF64">
      <w:start w:val="1"/>
      <w:numFmt w:val="bullet"/>
      <w:lvlText w:val=""/>
      <w:lvlJc w:val="left"/>
      <w:pPr>
        <w:ind w:left="720" w:hanging="360"/>
      </w:pPr>
      <w:rPr>
        <w:rFonts w:ascii="Symbol" w:hAnsi="Symbol" w:hint="default"/>
        <w:color w:val="0025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F2119"/>
    <w:multiLevelType w:val="hybridMultilevel"/>
    <w:tmpl w:val="7FC4F8B0"/>
    <w:lvl w:ilvl="0" w:tplc="C0DEA4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6"/>
  </w:num>
  <w:num w:numId="5">
    <w:abstractNumId w:val="3"/>
  </w:num>
  <w:num w:numId="6">
    <w:abstractNumId w:val="9"/>
  </w:num>
  <w:num w:numId="7">
    <w:abstractNumId w:val="4"/>
  </w:num>
  <w:num w:numId="8">
    <w:abstractNumId w:val="5"/>
  </w:num>
  <w:num w:numId="9">
    <w:abstractNumId w:val="7"/>
  </w:num>
  <w:num w:numId="10">
    <w:abstractNumId w:val="12"/>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E3"/>
    <w:rsid w:val="00002795"/>
    <w:rsid w:val="00053CE1"/>
    <w:rsid w:val="000B1CAF"/>
    <w:rsid w:val="00275FC2"/>
    <w:rsid w:val="002872B1"/>
    <w:rsid w:val="002B7548"/>
    <w:rsid w:val="002E333E"/>
    <w:rsid w:val="002E7FF7"/>
    <w:rsid w:val="00315540"/>
    <w:rsid w:val="003D3054"/>
    <w:rsid w:val="003F3FA0"/>
    <w:rsid w:val="00445009"/>
    <w:rsid w:val="00446BA8"/>
    <w:rsid w:val="004F3CD3"/>
    <w:rsid w:val="004F5117"/>
    <w:rsid w:val="004F63E4"/>
    <w:rsid w:val="00647772"/>
    <w:rsid w:val="00656D74"/>
    <w:rsid w:val="006821F0"/>
    <w:rsid w:val="0068395B"/>
    <w:rsid w:val="0069717B"/>
    <w:rsid w:val="006B3E83"/>
    <w:rsid w:val="006D1589"/>
    <w:rsid w:val="00705076"/>
    <w:rsid w:val="00731C16"/>
    <w:rsid w:val="00746257"/>
    <w:rsid w:val="00787934"/>
    <w:rsid w:val="007931B5"/>
    <w:rsid w:val="007E341C"/>
    <w:rsid w:val="00814F0E"/>
    <w:rsid w:val="008347A6"/>
    <w:rsid w:val="008627DD"/>
    <w:rsid w:val="00900CC8"/>
    <w:rsid w:val="00905E53"/>
    <w:rsid w:val="009B272C"/>
    <w:rsid w:val="009E4847"/>
    <w:rsid w:val="00A13671"/>
    <w:rsid w:val="00A30EF2"/>
    <w:rsid w:val="00A475CB"/>
    <w:rsid w:val="00AA210A"/>
    <w:rsid w:val="00AD43EC"/>
    <w:rsid w:val="00B15085"/>
    <w:rsid w:val="00B7751C"/>
    <w:rsid w:val="00C144E3"/>
    <w:rsid w:val="00C22C2E"/>
    <w:rsid w:val="00C83821"/>
    <w:rsid w:val="00D1755D"/>
    <w:rsid w:val="00D61389"/>
    <w:rsid w:val="00D651AC"/>
    <w:rsid w:val="00D729C1"/>
    <w:rsid w:val="00E30817"/>
    <w:rsid w:val="00E84CE0"/>
    <w:rsid w:val="00EA21E6"/>
    <w:rsid w:val="00ED79FD"/>
    <w:rsid w:val="00FF2624"/>
    <w:rsid w:val="00FF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2358"/>
  <w15:chartTrackingRefBased/>
  <w15:docId w15:val="{6BEC392C-64BD-41AE-9B6F-7AA7A12E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931B5"/>
    <w:rPr>
      <w:rFonts w:ascii="Helvetica" w:hAnsi="Helvetica"/>
      <w:sz w:val="20"/>
    </w:rPr>
  </w:style>
  <w:style w:type="paragraph" w:styleId="Heading1">
    <w:name w:val="heading 1"/>
    <w:basedOn w:val="Normal"/>
    <w:next w:val="Normal"/>
    <w:link w:val="Heading1Char"/>
    <w:uiPriority w:val="9"/>
    <w:qFormat/>
    <w:rsid w:val="007931B5"/>
    <w:pPr>
      <w:keepNext/>
      <w:keepLines/>
      <w:spacing w:before="240" w:after="0"/>
      <w:outlineLvl w:val="0"/>
    </w:pPr>
    <w:rPr>
      <w:rFonts w:eastAsiaTheme="majorEastAsia" w:cstheme="majorBidi"/>
      <w:b/>
      <w:color w:val="002596"/>
      <w:sz w:val="72"/>
      <w:szCs w:val="32"/>
    </w:rPr>
  </w:style>
  <w:style w:type="paragraph" w:styleId="Heading2">
    <w:name w:val="heading 2"/>
    <w:basedOn w:val="Normal"/>
    <w:next w:val="Normal"/>
    <w:link w:val="Heading2Char"/>
    <w:uiPriority w:val="9"/>
    <w:unhideWhenUsed/>
    <w:qFormat/>
    <w:rsid w:val="007931B5"/>
    <w:pPr>
      <w:keepNext/>
      <w:keepLines/>
      <w:spacing w:before="40" w:after="0"/>
      <w:outlineLvl w:val="1"/>
    </w:pPr>
    <w:rPr>
      <w:rFonts w:eastAsiaTheme="majorEastAsia" w:cstheme="majorBidi"/>
      <w:color w:val="002596"/>
      <w:sz w:val="32"/>
      <w:szCs w:val="26"/>
    </w:rPr>
  </w:style>
  <w:style w:type="paragraph" w:styleId="Heading3">
    <w:name w:val="heading 3"/>
    <w:basedOn w:val="Normal"/>
    <w:next w:val="Normal"/>
    <w:link w:val="Heading3Char"/>
    <w:uiPriority w:val="9"/>
    <w:semiHidden/>
    <w:unhideWhenUsed/>
    <w:qFormat/>
    <w:rsid w:val="007931B5"/>
    <w:pPr>
      <w:keepNext/>
      <w:keepLines/>
      <w:spacing w:before="40" w:after="0"/>
      <w:outlineLvl w:val="2"/>
    </w:pPr>
    <w:rPr>
      <w:rFonts w:asciiTheme="majorHAnsi" w:eastAsiaTheme="majorEastAsia" w:hAnsiTheme="majorHAnsi" w:cstheme="majorBidi"/>
      <w:color w:val="0025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B5"/>
    <w:rPr>
      <w:rFonts w:ascii="Helvetica" w:eastAsiaTheme="majorEastAsia" w:hAnsi="Helvetica" w:cstheme="majorBidi"/>
      <w:b/>
      <w:color w:val="002596"/>
      <w:sz w:val="72"/>
      <w:szCs w:val="32"/>
    </w:rPr>
  </w:style>
  <w:style w:type="character" w:customStyle="1" w:styleId="Heading2Char">
    <w:name w:val="Heading 2 Char"/>
    <w:basedOn w:val="DefaultParagraphFont"/>
    <w:link w:val="Heading2"/>
    <w:uiPriority w:val="9"/>
    <w:rsid w:val="007931B5"/>
    <w:rPr>
      <w:rFonts w:ascii="Helvetica" w:eastAsiaTheme="majorEastAsia" w:hAnsi="Helvetica" w:cstheme="majorBidi"/>
      <w:color w:val="002596"/>
      <w:sz w:val="32"/>
      <w:szCs w:val="26"/>
    </w:rPr>
  </w:style>
  <w:style w:type="paragraph" w:styleId="Subtitle">
    <w:name w:val="Subtitle"/>
    <w:aliases w:val="Image captions"/>
    <w:basedOn w:val="Normal"/>
    <w:next w:val="Normal"/>
    <w:link w:val="SubtitleChar"/>
    <w:uiPriority w:val="11"/>
    <w:qFormat/>
    <w:rsid w:val="007931B5"/>
    <w:pPr>
      <w:numPr>
        <w:ilvl w:val="1"/>
      </w:numPr>
    </w:pPr>
    <w:rPr>
      <w:rFonts w:eastAsiaTheme="minorEastAsia"/>
      <w:i/>
      <w:color w:val="5A5A5A" w:themeColor="text1" w:themeTint="A5"/>
      <w:spacing w:val="15"/>
      <w:sz w:val="16"/>
    </w:rPr>
  </w:style>
  <w:style w:type="character" w:customStyle="1" w:styleId="SubtitleChar">
    <w:name w:val="Subtitle Char"/>
    <w:aliases w:val="Image captions Char"/>
    <w:basedOn w:val="DefaultParagraphFont"/>
    <w:link w:val="Subtitle"/>
    <w:uiPriority w:val="11"/>
    <w:rsid w:val="007931B5"/>
    <w:rPr>
      <w:rFonts w:ascii="Helvetica" w:eastAsiaTheme="minorEastAsia" w:hAnsi="Helvetica"/>
      <w:i/>
      <w:color w:val="5A5A5A" w:themeColor="text1" w:themeTint="A5"/>
      <w:spacing w:val="15"/>
      <w:sz w:val="16"/>
    </w:rPr>
  </w:style>
  <w:style w:type="character" w:styleId="SubtleEmphasis">
    <w:name w:val="Subtle Emphasis"/>
    <w:aliases w:val="Call outs"/>
    <w:basedOn w:val="DefaultParagraphFont"/>
    <w:uiPriority w:val="19"/>
    <w:qFormat/>
    <w:rsid w:val="007931B5"/>
    <w:rPr>
      <w:rFonts w:ascii="Helvetica" w:hAnsi="Helvetica"/>
      <w:i w:val="0"/>
      <w:iCs/>
      <w:color w:val="002596"/>
      <w:sz w:val="28"/>
    </w:rPr>
  </w:style>
  <w:style w:type="character" w:styleId="Emphasis">
    <w:name w:val="Emphasis"/>
    <w:aliases w:val="Web address"/>
    <w:basedOn w:val="DefaultParagraphFont"/>
    <w:uiPriority w:val="20"/>
    <w:qFormat/>
    <w:rsid w:val="007931B5"/>
    <w:rPr>
      <w:rFonts w:ascii="Helvetica" w:hAnsi="Helvetica"/>
      <w:b/>
      <w:i/>
      <w:iCs/>
      <w:color w:val="000000" w:themeColor="text1"/>
      <w:sz w:val="20"/>
    </w:rPr>
  </w:style>
  <w:style w:type="paragraph" w:styleId="Quote">
    <w:name w:val="Quote"/>
    <w:basedOn w:val="Normal"/>
    <w:next w:val="Normal"/>
    <w:link w:val="QuoteChar"/>
    <w:uiPriority w:val="29"/>
    <w:rsid w:val="007931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31B5"/>
    <w:rPr>
      <w:rFonts w:ascii="Helvetica" w:hAnsi="Helvetica"/>
      <w:i/>
      <w:iCs/>
      <w:color w:val="404040" w:themeColor="text1" w:themeTint="BF"/>
      <w:sz w:val="20"/>
    </w:rPr>
  </w:style>
  <w:style w:type="character" w:styleId="IntenseEmphasis">
    <w:name w:val="Intense Emphasis"/>
    <w:aliases w:val="Standfirst"/>
    <w:basedOn w:val="DefaultParagraphFont"/>
    <w:uiPriority w:val="21"/>
    <w:qFormat/>
    <w:rsid w:val="007931B5"/>
    <w:rPr>
      <w:rFonts w:ascii="Helvetica" w:hAnsi="Helvetica"/>
      <w:b/>
      <w:i/>
      <w:iCs/>
      <w:color w:val="002596"/>
      <w:sz w:val="20"/>
    </w:rPr>
  </w:style>
  <w:style w:type="character" w:customStyle="1" w:styleId="Heading3Char">
    <w:name w:val="Heading 3 Char"/>
    <w:basedOn w:val="DefaultParagraphFont"/>
    <w:link w:val="Heading3"/>
    <w:uiPriority w:val="9"/>
    <w:semiHidden/>
    <w:rsid w:val="007931B5"/>
    <w:rPr>
      <w:rFonts w:asciiTheme="majorHAnsi" w:eastAsiaTheme="majorEastAsia" w:hAnsiTheme="majorHAnsi" w:cstheme="majorBidi"/>
      <w:color w:val="002596"/>
      <w:sz w:val="24"/>
      <w:szCs w:val="24"/>
    </w:rPr>
  </w:style>
  <w:style w:type="character" w:styleId="Strong">
    <w:name w:val="Strong"/>
    <w:aliases w:val="Footnotes"/>
    <w:basedOn w:val="DefaultParagraphFont"/>
    <w:uiPriority w:val="22"/>
    <w:qFormat/>
    <w:rsid w:val="007931B5"/>
    <w:rPr>
      <w:rFonts w:ascii="Helvetica" w:hAnsi="Helvetica"/>
      <w:b w:val="0"/>
      <w:bCs/>
      <w:color w:val="000000" w:themeColor="text1"/>
      <w:sz w:val="12"/>
    </w:rPr>
  </w:style>
  <w:style w:type="paragraph" w:customStyle="1" w:styleId="Subheading4">
    <w:name w:val="Subheading 4"/>
    <w:next w:val="Normal"/>
    <w:qFormat/>
    <w:rsid w:val="00B7751C"/>
    <w:pPr>
      <w:numPr>
        <w:numId w:val="2"/>
      </w:numPr>
    </w:pPr>
    <w:rPr>
      <w:rFonts w:ascii="Helvetica" w:eastAsiaTheme="majorEastAsia" w:hAnsi="Helvetica" w:cstheme="majorBidi"/>
      <w:i/>
      <w:color w:val="000000" w:themeColor="text1"/>
      <w:sz w:val="20"/>
      <w:szCs w:val="26"/>
    </w:rPr>
  </w:style>
  <w:style w:type="paragraph" w:styleId="Header">
    <w:name w:val="header"/>
    <w:basedOn w:val="Normal"/>
    <w:link w:val="HeaderChar"/>
    <w:uiPriority w:val="99"/>
    <w:unhideWhenUsed/>
    <w:rsid w:val="00AA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0A"/>
    <w:rPr>
      <w:rFonts w:ascii="Helvetica" w:hAnsi="Helvetica"/>
      <w:sz w:val="20"/>
    </w:rPr>
  </w:style>
  <w:style w:type="paragraph" w:styleId="Footer">
    <w:name w:val="footer"/>
    <w:basedOn w:val="Normal"/>
    <w:link w:val="FooterChar"/>
    <w:uiPriority w:val="99"/>
    <w:unhideWhenUsed/>
    <w:rsid w:val="00AA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0A"/>
    <w:rPr>
      <w:rFonts w:ascii="Helvetica" w:hAnsi="Helvetica"/>
      <w:sz w:val="20"/>
    </w:rPr>
  </w:style>
  <w:style w:type="table" w:styleId="TableGrid">
    <w:name w:val="Table Grid"/>
    <w:basedOn w:val="TableNormal"/>
    <w:uiPriority w:val="39"/>
    <w:rsid w:val="0000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795"/>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53CE1"/>
    <w:rPr>
      <w:color w:val="00259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etLink">
      <a:dk1>
        <a:srgbClr val="000000"/>
      </a:dk1>
      <a:lt1>
        <a:srgbClr val="FFFFFF"/>
      </a:lt1>
      <a:dk2>
        <a:srgbClr val="002596"/>
      </a:dk2>
      <a:lt2>
        <a:srgbClr val="D0CECE"/>
      </a:lt2>
      <a:accent1>
        <a:srgbClr val="502D7F"/>
      </a:accent1>
      <a:accent2>
        <a:srgbClr val="E20177"/>
      </a:accent2>
      <a:accent3>
        <a:srgbClr val="E1CB00"/>
      </a:accent3>
      <a:accent4>
        <a:srgbClr val="34B6E4"/>
      </a:accent4>
      <a:accent5>
        <a:srgbClr val="EF8200"/>
      </a:accent5>
      <a:accent6>
        <a:srgbClr val="BED600"/>
      </a:accent6>
      <a:hlink>
        <a:srgbClr val="002596"/>
      </a:hlink>
      <a:folHlink>
        <a:srgbClr val="002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Bayliss</dc:creator>
  <cp:keywords/>
  <dc:description/>
  <cp:lastModifiedBy>Sylvia Knight</cp:lastModifiedBy>
  <cp:revision>12</cp:revision>
  <cp:lastPrinted>2021-06-14T08:21:00Z</cp:lastPrinted>
  <dcterms:created xsi:type="dcterms:W3CDTF">2019-06-13T11:23:00Z</dcterms:created>
  <dcterms:modified xsi:type="dcterms:W3CDTF">2021-06-14T15:30:00Z</dcterms:modified>
</cp:coreProperties>
</file>