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99A9" w14:textId="300D8CEB" w:rsidR="00974B2D" w:rsidRPr="00974B2D" w:rsidRDefault="00974B2D" w:rsidP="00974B2D">
      <w:pPr>
        <w:jc w:val="center"/>
        <w:rPr>
          <w:b/>
          <w:bCs/>
          <w:color w:val="00B0F0"/>
          <w:u w:val="single"/>
        </w:rPr>
      </w:pPr>
      <w:r w:rsidRPr="00974B2D">
        <w:rPr>
          <w:b/>
          <w:bCs/>
          <w:color w:val="00B0F0"/>
          <w:u w:val="single"/>
        </w:rPr>
        <w:t>Global Cli</w:t>
      </w:r>
      <w:r>
        <w:rPr>
          <w:b/>
          <w:bCs/>
          <w:color w:val="00B0F0"/>
          <w:u w:val="single"/>
        </w:rPr>
        <w:t>ma</w:t>
      </w:r>
      <w:r w:rsidRPr="00974B2D">
        <w:rPr>
          <w:b/>
          <w:bCs/>
          <w:color w:val="00B0F0"/>
          <w:u w:val="single"/>
        </w:rPr>
        <w:t>te Change – Homework activity</w:t>
      </w:r>
    </w:p>
    <w:p w14:paraId="3F6B879A" w14:textId="77777777" w:rsidR="00974B2D" w:rsidRDefault="00974B2D" w:rsidP="00974B2D"/>
    <w:p w14:paraId="3397E787" w14:textId="68969850" w:rsidR="00974B2D" w:rsidRDefault="00974B2D" w:rsidP="00974B2D">
      <w:r>
        <w:t xml:space="preserve">The emissions </w:t>
      </w:r>
      <w:proofErr w:type="gramStart"/>
      <w:r>
        <w:t>shows</w:t>
      </w:r>
      <w:proofErr w:type="gramEnd"/>
      <w:r>
        <w:t xml:space="preserve"> how much carbon is being put into the atmosphere</w:t>
      </w:r>
    </w:p>
    <w:p w14:paraId="6019F159" w14:textId="63B23598" w:rsidR="00974B2D" w:rsidRDefault="00974B2D" w:rsidP="00974B2D">
      <w:r>
        <w:rPr>
          <w:noProof/>
        </w:rPr>
        <w:drawing>
          <wp:inline distT="0" distB="0" distL="0" distR="0" wp14:anchorId="46BEEFC5" wp14:editId="0DC3A7FB">
            <wp:extent cx="6642100" cy="4307840"/>
            <wp:effectExtent l="0" t="0" r="635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mate scenari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3D3F" w14:textId="77777777" w:rsidR="00974B2D" w:rsidRDefault="00974B2D" w:rsidP="00974B2D"/>
    <w:p w14:paraId="6F4A1A72" w14:textId="260FF691" w:rsidR="00974B2D" w:rsidRPr="00AA0827" w:rsidRDefault="00974B2D" w:rsidP="00974B2D">
      <w:pPr>
        <w:rPr>
          <w:b/>
          <w:bCs/>
          <w:u w:val="single"/>
        </w:rPr>
      </w:pPr>
      <w:r w:rsidRPr="00974B2D">
        <w:rPr>
          <w:b/>
          <w:bCs/>
          <w:u w:val="single"/>
        </w:rPr>
        <w:t xml:space="preserve">ACTIVITY – </w:t>
      </w:r>
    </w:p>
    <w:p w14:paraId="59BA8AB8" w14:textId="6D4F72B3" w:rsidR="00974B2D" w:rsidRPr="00974B2D" w:rsidRDefault="00974B2D" w:rsidP="00C72FFD">
      <w:r>
        <w:t>The</w:t>
      </w:r>
      <w:r w:rsidR="00C72FFD">
        <w:t xml:space="preserve"> </w:t>
      </w:r>
      <w:r>
        <w:t xml:space="preserve">Paris Climate </w:t>
      </w:r>
      <w:r w:rsidR="00C72FFD">
        <w:t xml:space="preserve">Agreement </w:t>
      </w:r>
      <w:r>
        <w:t xml:space="preserve">of 2015 set a deadline of 2030 </w:t>
      </w:r>
      <w:r w:rsidR="00C72FFD">
        <w:t>t</w:t>
      </w:r>
      <w:r>
        <w:t xml:space="preserve">o CUT our greenhouse gas emissions (the gases we put into the atmosphere polluting it). </w:t>
      </w:r>
      <w:r w:rsidRPr="00974B2D">
        <w:t>Study carefully this graphic on current and future greenhouse gas emissions and the potential temperature change that could result.</w:t>
      </w:r>
    </w:p>
    <w:p w14:paraId="46D3B006" w14:textId="77777777" w:rsidR="00C72FFD" w:rsidRDefault="00C72FFD" w:rsidP="00974B2D"/>
    <w:p w14:paraId="60D6AC15" w14:textId="02E70FAE" w:rsidR="00AA0827" w:rsidRPr="00AA0827" w:rsidRDefault="00AA0827" w:rsidP="00974B2D">
      <w:pPr>
        <w:rPr>
          <w:b/>
          <w:bCs/>
          <w:u w:val="single"/>
        </w:rPr>
      </w:pPr>
      <w:r w:rsidRPr="00AA0827">
        <w:rPr>
          <w:b/>
          <w:bCs/>
          <w:u w:val="single"/>
        </w:rPr>
        <w:t xml:space="preserve">The temperature </w:t>
      </w:r>
      <w:r w:rsidR="00B57004">
        <w:rPr>
          <w:b/>
          <w:bCs/>
          <w:u w:val="single"/>
        </w:rPr>
        <w:t>i</w:t>
      </w:r>
      <w:r w:rsidRPr="00AA0827">
        <w:rPr>
          <w:b/>
          <w:bCs/>
          <w:u w:val="single"/>
        </w:rPr>
        <w:t>mpacts –</w:t>
      </w:r>
    </w:p>
    <w:p w14:paraId="4D72DCDC" w14:textId="7C1C32D2" w:rsidR="00974B2D" w:rsidRDefault="00AA0827" w:rsidP="00974B2D">
      <w:r>
        <w:t xml:space="preserve"> </w:t>
      </w:r>
      <w:r w:rsidR="00974B2D">
        <w:t>Answer the following questions using the graph;</w:t>
      </w:r>
    </w:p>
    <w:p w14:paraId="3F1199B1" w14:textId="222D4619" w:rsidR="00974B2D" w:rsidRDefault="00974B2D" w:rsidP="00AA0827">
      <w:pPr>
        <w:pStyle w:val="ListParagraph"/>
        <w:numPr>
          <w:ilvl w:val="0"/>
          <w:numId w:val="5"/>
        </w:numPr>
        <w:spacing w:line="360" w:lineRule="auto"/>
      </w:pPr>
      <w:r>
        <w:t>If there are no climate action policies how much warmer will our planet be</w:t>
      </w:r>
      <w:r w:rsidR="00B57004">
        <w:t xml:space="preserve"> in 2100</w:t>
      </w:r>
      <w:r>
        <w:t>?</w:t>
      </w:r>
      <w:r w:rsidR="00AA0827">
        <w:rPr>
          <w:u w:val="single"/>
        </w:rPr>
        <w:tab/>
      </w:r>
      <w:r w:rsidR="00AA0827">
        <w:rPr>
          <w:u w:val="single"/>
        </w:rPr>
        <w:tab/>
      </w:r>
    </w:p>
    <w:p w14:paraId="4482EE3C" w14:textId="70427398" w:rsidR="00974B2D" w:rsidRDefault="00974B2D" w:rsidP="00AA0827">
      <w:pPr>
        <w:pStyle w:val="ListParagraph"/>
        <w:numPr>
          <w:ilvl w:val="0"/>
          <w:numId w:val="5"/>
        </w:numPr>
        <w:spacing w:line="360" w:lineRule="auto"/>
      </w:pPr>
      <w:r>
        <w:t>If we stick</w:t>
      </w:r>
      <w:r w:rsidR="00C72FFD">
        <w:t xml:space="preserve"> </w:t>
      </w:r>
      <w:r>
        <w:t>with “current climate action policies” how much warmer will our planet be?</w:t>
      </w:r>
      <w:r w:rsidR="00AA0827">
        <w:rPr>
          <w:u w:val="single"/>
        </w:rPr>
        <w:tab/>
      </w:r>
      <w:r w:rsidR="00AA0827">
        <w:rPr>
          <w:u w:val="single"/>
        </w:rPr>
        <w:tab/>
      </w:r>
    </w:p>
    <w:p w14:paraId="6DFA5FB1" w14:textId="476BCEF6" w:rsidR="00974B2D" w:rsidRDefault="00974B2D" w:rsidP="00AA0827">
      <w:pPr>
        <w:pStyle w:val="ListParagraph"/>
        <w:numPr>
          <w:ilvl w:val="0"/>
          <w:numId w:val="5"/>
        </w:numPr>
        <w:spacing w:line="360" w:lineRule="auto"/>
      </w:pPr>
      <w:r>
        <w:t>If we meet the goals of the Paris agreement what will happen to the temperature?</w:t>
      </w:r>
      <w:r w:rsidR="00AA0827">
        <w:rPr>
          <w:u w:val="single"/>
        </w:rPr>
        <w:tab/>
      </w:r>
      <w:r w:rsidR="00AA0827">
        <w:rPr>
          <w:u w:val="single"/>
        </w:rPr>
        <w:tab/>
      </w:r>
    </w:p>
    <w:p w14:paraId="77A7D17A" w14:textId="7DC3DD82" w:rsidR="00AA0827" w:rsidRPr="00AA0827" w:rsidRDefault="00AA0827" w:rsidP="00AA0827">
      <w:pPr>
        <w:spacing w:line="360" w:lineRule="auto"/>
        <w:rPr>
          <w:b/>
          <w:bCs/>
          <w:u w:val="single"/>
        </w:rPr>
      </w:pPr>
      <w:r w:rsidRPr="00AA0827">
        <w:rPr>
          <w:b/>
          <w:bCs/>
          <w:u w:val="single"/>
        </w:rPr>
        <w:t>Impacts o</w:t>
      </w:r>
      <w:r w:rsidR="00B57004">
        <w:rPr>
          <w:b/>
          <w:bCs/>
          <w:u w:val="single"/>
        </w:rPr>
        <w:t>n</w:t>
      </w:r>
      <w:r w:rsidRPr="00AA0827">
        <w:rPr>
          <w:b/>
          <w:bCs/>
          <w:u w:val="single"/>
        </w:rPr>
        <w:t xml:space="preserve"> people and the environment</w:t>
      </w:r>
    </w:p>
    <w:p w14:paraId="374EB98E" w14:textId="7BDD663B" w:rsidR="00C72FFD" w:rsidRDefault="00C72FFD" w:rsidP="00AA0827">
      <w:pPr>
        <w:spacing w:line="360" w:lineRule="auto"/>
      </w:pPr>
      <w:r>
        <w:t xml:space="preserve">The impacts arrow on the right of the diagram matches the climate action policies.  </w:t>
      </w:r>
    </w:p>
    <w:p w14:paraId="331AEBD9" w14:textId="15B8D1B0" w:rsidR="00C72FFD" w:rsidRDefault="00C72FFD" w:rsidP="001B6811">
      <w:pPr>
        <w:pStyle w:val="ListParagraph"/>
        <w:numPr>
          <w:ilvl w:val="0"/>
          <w:numId w:val="5"/>
        </w:numPr>
        <w:spacing w:line="360" w:lineRule="auto"/>
      </w:pPr>
      <w:r>
        <w:t>What possible impacts of climate change are there if the world follows “promised (pledged) policies”?</w:t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  <w:r w:rsidR="00AA0827" w:rsidRPr="001B6811">
        <w:rPr>
          <w:u w:val="single"/>
        </w:rPr>
        <w:tab/>
      </w:r>
    </w:p>
    <w:p w14:paraId="66AA1EAF" w14:textId="46CE95BE" w:rsidR="00C72FFD" w:rsidRDefault="00C72FFD" w:rsidP="00AA0827">
      <w:pPr>
        <w:pStyle w:val="ListParagraph"/>
        <w:numPr>
          <w:ilvl w:val="0"/>
          <w:numId w:val="5"/>
        </w:numPr>
        <w:spacing w:line="360" w:lineRule="auto"/>
      </w:pPr>
      <w:r>
        <w:t>Even i</w:t>
      </w:r>
      <w:r w:rsidR="00B57004">
        <w:t>f</w:t>
      </w:r>
      <w:r>
        <w:t xml:space="preserve"> we meet the goals of the Paris Agreement what im</w:t>
      </w:r>
      <w:r w:rsidR="00B57004">
        <w:t>pa</w:t>
      </w:r>
      <w:r>
        <w:t>cts are there?</w:t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</w:p>
    <w:p w14:paraId="12932F20" w14:textId="3B226E0A" w:rsidR="00974B2D" w:rsidRPr="00974B2D" w:rsidRDefault="00AA0827" w:rsidP="00AA0827">
      <w:pPr>
        <w:spacing w:line="360" w:lineRule="auto"/>
        <w:rPr>
          <w:b/>
          <w:bCs/>
          <w:u w:val="single"/>
        </w:rPr>
      </w:pPr>
      <w:r w:rsidRPr="00AA0827">
        <w:rPr>
          <w:b/>
          <w:bCs/>
          <w:u w:val="single"/>
        </w:rPr>
        <w:lastRenderedPageBreak/>
        <w:t>The Future</w:t>
      </w:r>
    </w:p>
    <w:p w14:paraId="64ADF6E4" w14:textId="2B33BEFB" w:rsidR="00974B2D" w:rsidRPr="00974B2D" w:rsidRDefault="00974B2D" w:rsidP="00B13A75">
      <w:pPr>
        <w:pStyle w:val="ListParagraph"/>
        <w:numPr>
          <w:ilvl w:val="0"/>
          <w:numId w:val="5"/>
        </w:numPr>
        <w:spacing w:line="360" w:lineRule="auto"/>
      </w:pPr>
      <w:r w:rsidRPr="00974B2D">
        <w:t xml:space="preserve">Consider these Geographical Futures, take some notes </w:t>
      </w:r>
      <w:proofErr w:type="gramStart"/>
      <w:r w:rsidRPr="00974B2D">
        <w:t>about;</w:t>
      </w:r>
      <w:proofErr w:type="gramEnd"/>
    </w:p>
    <w:p w14:paraId="7CF8556B" w14:textId="7F90EA6B" w:rsidR="00974B2D" w:rsidRPr="00974B2D" w:rsidRDefault="00974B2D" w:rsidP="00AA0827">
      <w:pPr>
        <w:numPr>
          <w:ilvl w:val="0"/>
          <w:numId w:val="3"/>
        </w:numPr>
        <w:spacing w:line="360" w:lineRule="auto"/>
      </w:pPr>
      <w:r w:rsidRPr="00974B2D">
        <w:rPr>
          <w:b/>
          <w:bCs/>
        </w:rPr>
        <w:t xml:space="preserve">Probable futures </w:t>
      </w:r>
      <w:r w:rsidRPr="00974B2D">
        <w:t>– of the 4 lines on the graph what do you think is most likely to happen?</w:t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</w:p>
    <w:p w14:paraId="7EC15F41" w14:textId="5FB38633" w:rsidR="008B12B5" w:rsidRPr="00974B2D" w:rsidRDefault="00974B2D" w:rsidP="00AA0827">
      <w:pPr>
        <w:numPr>
          <w:ilvl w:val="0"/>
          <w:numId w:val="3"/>
        </w:numPr>
        <w:spacing w:line="360" w:lineRule="auto"/>
      </w:pPr>
      <w:r w:rsidRPr="00974B2D">
        <w:rPr>
          <w:b/>
          <w:bCs/>
        </w:rPr>
        <w:t xml:space="preserve">Preferable futures </w:t>
      </w:r>
      <w:r w:rsidRPr="00974B2D">
        <w:t>– what would you prefer to happen out of the 4 lines? Why?</w:t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  <w:r w:rsidR="00AA0827">
        <w:rPr>
          <w:u w:val="single"/>
        </w:rPr>
        <w:tab/>
      </w:r>
    </w:p>
    <w:sectPr w:rsidR="008B12B5" w:rsidRPr="00974B2D" w:rsidSect="00255C55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6162" w14:textId="77777777" w:rsidR="009B58EF" w:rsidRDefault="009B58EF" w:rsidP="00705884">
      <w:r>
        <w:separator/>
      </w:r>
    </w:p>
  </w:endnote>
  <w:endnote w:type="continuationSeparator" w:id="0">
    <w:p w14:paraId="43AAF419" w14:textId="77777777" w:rsidR="009B58EF" w:rsidRDefault="009B58EF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4602" w14:textId="77777777" w:rsidR="009B58EF" w:rsidRDefault="009B58EF" w:rsidP="00705884">
      <w:r>
        <w:separator/>
      </w:r>
    </w:p>
  </w:footnote>
  <w:footnote w:type="continuationSeparator" w:id="0">
    <w:p w14:paraId="21833D8F" w14:textId="77777777" w:rsidR="009B58EF" w:rsidRDefault="009B58EF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7DF"/>
    <w:multiLevelType w:val="hybridMultilevel"/>
    <w:tmpl w:val="A2A2B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7F8"/>
    <w:multiLevelType w:val="hybridMultilevel"/>
    <w:tmpl w:val="CADAB936"/>
    <w:lvl w:ilvl="0" w:tplc="C0E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D629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BE2C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F6B1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4FE02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849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2EDB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966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083A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F6780"/>
    <w:multiLevelType w:val="hybridMultilevel"/>
    <w:tmpl w:val="CEE0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58C5"/>
    <w:multiLevelType w:val="hybridMultilevel"/>
    <w:tmpl w:val="6E10C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F1D57"/>
    <w:multiLevelType w:val="hybridMultilevel"/>
    <w:tmpl w:val="9426ED9C"/>
    <w:lvl w:ilvl="0" w:tplc="078610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09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AD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48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F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8A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A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E3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C5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944D4"/>
    <w:multiLevelType w:val="hybridMultilevel"/>
    <w:tmpl w:val="876258BE"/>
    <w:lvl w:ilvl="0" w:tplc="023A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E1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63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C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A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8E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C8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41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31D77"/>
    <w:rsid w:val="00042D4C"/>
    <w:rsid w:val="000C0BD6"/>
    <w:rsid w:val="000F4F21"/>
    <w:rsid w:val="001B6811"/>
    <w:rsid w:val="002469B3"/>
    <w:rsid w:val="00255C55"/>
    <w:rsid w:val="0031290F"/>
    <w:rsid w:val="00345CB0"/>
    <w:rsid w:val="00522BCD"/>
    <w:rsid w:val="0066639C"/>
    <w:rsid w:val="00705884"/>
    <w:rsid w:val="00716190"/>
    <w:rsid w:val="007B18CA"/>
    <w:rsid w:val="0082262C"/>
    <w:rsid w:val="00974B2D"/>
    <w:rsid w:val="009B58EF"/>
    <w:rsid w:val="00AA0827"/>
    <w:rsid w:val="00AC2C59"/>
    <w:rsid w:val="00AD1F8C"/>
    <w:rsid w:val="00AD3828"/>
    <w:rsid w:val="00B13A75"/>
    <w:rsid w:val="00B151CE"/>
    <w:rsid w:val="00B57004"/>
    <w:rsid w:val="00C13C43"/>
    <w:rsid w:val="00C72FFD"/>
    <w:rsid w:val="00D12A8C"/>
    <w:rsid w:val="00EC327C"/>
    <w:rsid w:val="00EC33B3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255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C5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B18C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47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5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9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7</cp:revision>
  <dcterms:created xsi:type="dcterms:W3CDTF">2020-10-26T11:54:00Z</dcterms:created>
  <dcterms:modified xsi:type="dcterms:W3CDTF">2020-11-09T14:12:00Z</dcterms:modified>
</cp:coreProperties>
</file>